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972685">
        <w:rPr>
          <w:rFonts w:ascii="Times New Roman" w:eastAsia="Times New Roman" w:hAnsi="Times New Roman" w:cs="Times New Roman"/>
          <w:b/>
          <w:iCs/>
          <w:sz w:val="28"/>
          <w:szCs w:val="28"/>
          <w:lang w:eastAsia="ru-RU"/>
        </w:rPr>
        <w:t>7</w:t>
      </w:r>
      <w:r w:rsidR="00173750">
        <w:rPr>
          <w:rFonts w:ascii="Times New Roman" w:eastAsia="Times New Roman" w:hAnsi="Times New Roman" w:cs="Times New Roman"/>
          <w:b/>
          <w:iCs/>
          <w:sz w:val="28"/>
          <w:szCs w:val="28"/>
          <w:lang w:eastAsia="ru-RU"/>
        </w:rPr>
        <w:t xml:space="preserve"> </w:t>
      </w:r>
      <w:r w:rsidR="00972685" w:rsidRPr="00972685">
        <w:rPr>
          <w:rFonts w:ascii="Times New Roman" w:eastAsia="Times New Roman" w:hAnsi="Times New Roman" w:cs="Times New Roman"/>
          <w:b/>
          <w:iCs/>
          <w:sz w:val="28"/>
          <w:szCs w:val="28"/>
          <w:lang w:eastAsia="ru-RU"/>
        </w:rPr>
        <w:t>Иностранный язык (второй)</w:t>
      </w:r>
    </w:p>
    <w:p w:rsidR="007E4DE6" w:rsidRDefault="007E4DE6"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r w:rsidR="00721496">
        <w:rPr>
          <w:rFonts w:ascii="Times New Roman" w:eastAsia="Times New Roman" w:hAnsi="Times New Roman" w:cs="Times New Roman"/>
          <w:b/>
          <w:iCs/>
          <w:sz w:val="28"/>
          <w:szCs w:val="28"/>
          <w:lang w:eastAsia="ru-RU"/>
        </w:rPr>
        <w:t>Испанский</w:t>
      </w:r>
      <w:r>
        <w:rPr>
          <w:rFonts w:ascii="Times New Roman" w:eastAsia="Times New Roman" w:hAnsi="Times New Roman" w:cs="Times New Roman"/>
          <w:b/>
          <w:iCs/>
          <w:sz w:val="28"/>
          <w:szCs w:val="28"/>
          <w:lang w:eastAsia="ru-RU"/>
        </w:rPr>
        <w:t xml:space="preserve"> язык)</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72685" w:rsidRPr="00972685" w:rsidRDefault="00972685" w:rsidP="00972685">
            <w:pPr>
              <w:shd w:val="clear" w:color="auto" w:fill="FFFFFF"/>
              <w:suppressAutoHyphens/>
              <w:spacing w:after="0" w:line="240" w:lineRule="auto"/>
              <w:jc w:val="both"/>
              <w:rPr>
                <w:rFonts w:ascii="Times New Roman" w:hAnsi="Times New Roman" w:cs="Times New Roman"/>
                <w:spacing w:val="-8"/>
                <w:sz w:val="28"/>
                <w:szCs w:val="28"/>
              </w:rPr>
            </w:pPr>
            <w:r w:rsidRPr="00972685">
              <w:rPr>
                <w:rFonts w:ascii="Times New Roman" w:hAnsi="Times New Roman" w:cs="Times New Roman"/>
                <w:spacing w:val="-8"/>
                <w:sz w:val="28"/>
                <w:szCs w:val="28"/>
              </w:rPr>
              <w:t>Рассмотрено на заседании цикловой комиссии иностранных языков.</w:t>
            </w:r>
          </w:p>
          <w:p w:rsidR="005F55C9" w:rsidRPr="00037B82" w:rsidRDefault="005F55C9" w:rsidP="005F55C9">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Pr>
                <w:rFonts w:ascii="Times New Roman" w:hAnsi="Times New Roman" w:cs="Times New Roman"/>
                <w:spacing w:val="-8"/>
                <w:sz w:val="28"/>
                <w:szCs w:val="28"/>
                <w:highlight w:val="white"/>
                <w:lang w:eastAsia="ru-RU"/>
              </w:rPr>
              <w:t>1</w:t>
            </w:r>
            <w:r w:rsidRPr="00037B82">
              <w:rPr>
                <w:rFonts w:ascii="Times New Roman" w:hAnsi="Times New Roman" w:cs="Times New Roman"/>
                <w:spacing w:val="-8"/>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 xml:space="preserve">от  « </w:t>
            </w:r>
            <w:r>
              <w:rPr>
                <w:rFonts w:ascii="Times New Roman" w:hAnsi="Times New Roman" w:cs="Times New Roman"/>
                <w:spacing w:val="-5"/>
                <w:sz w:val="28"/>
                <w:szCs w:val="28"/>
                <w:highlight w:val="white"/>
                <w:u w:val="single"/>
                <w:lang w:eastAsia="ru-RU"/>
              </w:rPr>
              <w:t>31</w:t>
            </w:r>
            <w:r w:rsidRPr="00037B82">
              <w:rPr>
                <w:rFonts w:ascii="Times New Roman" w:hAnsi="Times New Roman" w:cs="Times New Roman"/>
                <w:spacing w:val="-5"/>
                <w:sz w:val="28"/>
                <w:szCs w:val="28"/>
                <w:highlight w:val="white"/>
                <w:lang w:eastAsia="ru-RU"/>
              </w:rPr>
              <w:t xml:space="preserve"> » </w:t>
            </w:r>
            <w:r>
              <w:rPr>
                <w:rFonts w:ascii="Times New Roman" w:hAnsi="Times New Roman" w:cs="Times New Roman"/>
                <w:spacing w:val="-5"/>
                <w:sz w:val="28"/>
                <w:szCs w:val="28"/>
                <w:highlight w:val="white"/>
                <w:lang w:eastAsia="ru-RU"/>
              </w:rPr>
              <w:t>августа</w:t>
            </w:r>
            <w:r w:rsidRPr="00037B82">
              <w:rPr>
                <w:rFonts w:ascii="Times New Roman" w:hAnsi="Times New Roman" w:cs="Times New Roman"/>
                <w:spacing w:val="-5"/>
                <w:sz w:val="28"/>
                <w:szCs w:val="28"/>
                <w:highlight w:val="white"/>
                <w:lang w:eastAsia="ru-RU"/>
              </w:rPr>
              <w:t xml:space="preserve">  202</w:t>
            </w:r>
            <w:r>
              <w:rPr>
                <w:rFonts w:ascii="Times New Roman" w:hAnsi="Times New Roman" w:cs="Times New Roman"/>
                <w:spacing w:val="-5"/>
                <w:sz w:val="28"/>
                <w:szCs w:val="28"/>
                <w:highlight w:val="white"/>
                <w:lang w:eastAsia="ru-RU"/>
              </w:rPr>
              <w:t xml:space="preserve">3 </w:t>
            </w:r>
            <w:r w:rsidRPr="00037B82">
              <w:rPr>
                <w:rFonts w:ascii="Times New Roman" w:hAnsi="Times New Roman" w:cs="Times New Roman"/>
                <w:spacing w:val="-5"/>
                <w:sz w:val="28"/>
                <w:szCs w:val="28"/>
                <w:highlight w:val="white"/>
                <w:lang w:eastAsia="ru-RU"/>
              </w:rPr>
              <w:t>г.</w:t>
            </w:r>
          </w:p>
          <w:p w:rsidR="000B143C" w:rsidRPr="00225AC8" w:rsidRDefault="00972685" w:rsidP="00972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72685">
              <w:rPr>
                <w:rFonts w:ascii="Times New Roman" w:hAnsi="Times New Roman" w:cs="Times New Roman"/>
                <w:spacing w:val="-8"/>
                <w:sz w:val="28"/>
                <w:szCs w:val="28"/>
              </w:rPr>
              <w:t xml:space="preserve">Председатель ЦК  ____________ </w:t>
            </w:r>
            <w:r w:rsidR="005F55C9">
              <w:rPr>
                <w:rFonts w:ascii="Times New Roman" w:hAnsi="Times New Roman" w:cs="Times New Roman"/>
                <w:spacing w:val="-8"/>
                <w:sz w:val="28"/>
                <w:szCs w:val="28"/>
              </w:rPr>
              <w:t xml:space="preserve">Г.А. </w:t>
            </w:r>
            <w:proofErr w:type="spellStart"/>
            <w:r w:rsidR="005F55C9">
              <w:rPr>
                <w:rFonts w:ascii="Times New Roman" w:hAnsi="Times New Roman" w:cs="Times New Roman"/>
                <w:spacing w:val="-8"/>
                <w:sz w:val="28"/>
                <w:szCs w:val="28"/>
              </w:rPr>
              <w:t>Остапчук</w:t>
            </w:r>
            <w:proofErr w:type="spellEnd"/>
            <w:r w:rsidRPr="00972685">
              <w:rPr>
                <w:rFonts w:ascii="Times New Roman" w:hAnsi="Times New Roman" w:cs="Times New Roman"/>
                <w:spacing w:val="-8"/>
                <w:sz w:val="28"/>
                <w:szCs w:val="28"/>
              </w:rPr>
              <w:t xml:space="preserve"> </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p w:rsidR="007E4DE6" w:rsidRDefault="007E4DE6"/>
    <w:p w:rsidR="007E4DE6" w:rsidRDefault="007E4DE6"/>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6E65FB"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6E65FB"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17</w:t>
            </w:r>
            <w:r w:rsidR="00287D05" w:rsidRPr="00287D05">
              <w:rPr>
                <w:rFonts w:ascii="Times New Roman" w:hAnsi="Times New Roman" w:cs="Times New Roman"/>
                <w:noProof/>
                <w:webHidden/>
                <w:sz w:val="28"/>
                <w:szCs w:val="28"/>
              </w:rPr>
              <w:fldChar w:fldCharType="end"/>
            </w:r>
          </w:hyperlink>
        </w:p>
        <w:p w:rsidR="00287D05" w:rsidRPr="00287D05" w:rsidRDefault="006E65FB"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A1298">
              <w:rPr>
                <w:rFonts w:ascii="Times New Roman" w:hAnsi="Times New Roman" w:cs="Times New Roman"/>
                <w:noProof/>
                <w:webHidden/>
                <w:sz w:val="28"/>
                <w:szCs w:val="28"/>
              </w:rPr>
              <w:t>19</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E4DE6" w:rsidRPr="007E4DE6">
        <w:rPr>
          <w:rFonts w:ascii="Times New Roman" w:eastAsia="Times New Roman" w:hAnsi="Times New Roman" w:cs="Times New Roman"/>
          <w:sz w:val="28"/>
          <w:szCs w:val="28"/>
          <w:lang w:eastAsia="ru-RU"/>
        </w:rPr>
        <w:t>Иностранный язык (второй)</w:t>
      </w:r>
      <w:r w:rsidR="004E5581" w:rsidRPr="004E558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7E4DE6">
        <w:rPr>
          <w:rFonts w:ascii="Times New Roman" w:hAnsi="Times New Roman"/>
          <w:sz w:val="28"/>
          <w:szCs w:val="24"/>
        </w:rPr>
        <w:t>7</w:t>
      </w:r>
      <w:r>
        <w:rPr>
          <w:rFonts w:ascii="Times New Roman" w:hAnsi="Times New Roman"/>
          <w:sz w:val="28"/>
          <w:szCs w:val="24"/>
        </w:rPr>
        <w:t xml:space="preserve"> </w:t>
      </w:r>
      <w:r w:rsidR="007E4DE6" w:rsidRPr="007E4DE6">
        <w:rPr>
          <w:rFonts w:ascii="Times New Roman" w:hAnsi="Times New Roman"/>
          <w:sz w:val="28"/>
          <w:szCs w:val="24"/>
        </w:rPr>
        <w:t>Иностранный язык (второй)</w:t>
      </w:r>
      <w:r w:rsidR="007E4DE6">
        <w:rPr>
          <w:rFonts w:ascii="Times New Roman" w:hAnsi="Times New Roman"/>
          <w:sz w:val="28"/>
          <w:szCs w:val="24"/>
        </w:rPr>
        <w:t xml:space="preserve"> </w:t>
      </w:r>
      <w:r w:rsidRPr="004E5581">
        <w:rPr>
          <w:rFonts w:ascii="Times New Roman" w:hAnsi="Times New Roman"/>
          <w:sz w:val="28"/>
          <w:szCs w:val="24"/>
        </w:rPr>
        <w:t>является обязательной част</w:t>
      </w:r>
      <w:r w:rsidR="00490EFD">
        <w:rPr>
          <w:rFonts w:ascii="Times New Roman" w:hAnsi="Times New Roman"/>
          <w:sz w:val="28"/>
          <w:szCs w:val="24"/>
        </w:rPr>
        <w:t>ью общепрофессионального цикла</w:t>
      </w:r>
      <w:r w:rsidRPr="004E5581">
        <w:rPr>
          <w:rFonts w:ascii="Times New Roman" w:hAnsi="Times New Roman"/>
          <w:sz w:val="28"/>
          <w:szCs w:val="24"/>
        </w:rPr>
        <w:t xml:space="preserve"> основной образовательной программы в соответствии с ФГОС СПО по специальности. </w:t>
      </w:r>
    </w:p>
    <w:p w:rsidR="00707382" w:rsidRDefault="007E4DE6" w:rsidP="007E4DE6">
      <w:pPr>
        <w:spacing w:after="0" w:line="240" w:lineRule="auto"/>
        <w:ind w:firstLine="709"/>
        <w:rPr>
          <w:rFonts w:ascii="Times New Roman" w:hAnsi="Times New Roman"/>
          <w:b/>
          <w:sz w:val="28"/>
          <w:szCs w:val="24"/>
        </w:rPr>
      </w:pPr>
      <w:r w:rsidRPr="007E4DE6">
        <w:rPr>
          <w:rFonts w:ascii="Times New Roman" w:hAnsi="Times New Roman"/>
          <w:sz w:val="28"/>
          <w:szCs w:val="24"/>
        </w:rPr>
        <w:t xml:space="preserve">Особое значение дисциплина имеет при формировании и развитии </w:t>
      </w:r>
      <w:proofErr w:type="gramStart"/>
      <w:r w:rsidRPr="007E4DE6">
        <w:rPr>
          <w:rFonts w:ascii="Times New Roman" w:hAnsi="Times New Roman"/>
          <w:sz w:val="28"/>
          <w:szCs w:val="24"/>
        </w:rPr>
        <w:t>ОК</w:t>
      </w:r>
      <w:proofErr w:type="gramEnd"/>
      <w:r w:rsidRPr="007E4DE6">
        <w:rPr>
          <w:rFonts w:ascii="Times New Roman" w:hAnsi="Times New Roman"/>
          <w:sz w:val="28"/>
          <w:szCs w:val="24"/>
        </w:rPr>
        <w:t xml:space="preserve"> 02-03, ОК 04-06, ОК 09</w:t>
      </w:r>
    </w:p>
    <w:p w:rsidR="007E4DE6" w:rsidRDefault="007E4DE6"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Содержание программы ОПЦ.07. Иностранный язы</w:t>
      </w:r>
      <w:proofErr w:type="gramStart"/>
      <w:r w:rsidRPr="00D36EA7">
        <w:rPr>
          <w:rFonts w:ascii="Times New Roman" w:hAnsi="Times New Roman"/>
          <w:sz w:val="28"/>
          <w:szCs w:val="24"/>
        </w:rPr>
        <w:t>к(</w:t>
      </w:r>
      <w:proofErr w:type="gramEnd"/>
      <w:r w:rsidRPr="00D36EA7">
        <w:rPr>
          <w:rFonts w:ascii="Times New Roman" w:hAnsi="Times New Roman"/>
          <w:sz w:val="28"/>
          <w:szCs w:val="24"/>
        </w:rPr>
        <w:t>второй)</w:t>
      </w:r>
      <w:r>
        <w:rPr>
          <w:rFonts w:ascii="Times New Roman" w:hAnsi="Times New Roman"/>
          <w:sz w:val="28"/>
          <w:szCs w:val="24"/>
        </w:rPr>
        <w:t xml:space="preserve"> </w:t>
      </w:r>
      <w:r w:rsidRPr="00D36EA7">
        <w:rPr>
          <w:rFonts w:ascii="Times New Roman" w:hAnsi="Times New Roman"/>
          <w:sz w:val="28"/>
          <w:szCs w:val="24"/>
        </w:rPr>
        <w:t>направлено на достижение следующих целей: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представлений о</w:t>
      </w:r>
      <w:r w:rsidR="006E65FB">
        <w:rPr>
          <w:rFonts w:ascii="Times New Roman" w:hAnsi="Times New Roman"/>
          <w:sz w:val="28"/>
          <w:szCs w:val="24"/>
        </w:rPr>
        <w:t>б испанском</w:t>
      </w:r>
      <w:r w:rsidRPr="00D36EA7">
        <w:rPr>
          <w:rFonts w:ascii="Times New Roman" w:hAnsi="Times New Roman"/>
          <w:sz w:val="28"/>
          <w:szCs w:val="24"/>
        </w:rPr>
        <w:t xml:space="preserve"> языке как о языке международного общения и средстве приобщения к ценностям мировой культуры и национальных культур;</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 xml:space="preserve">формирование коммуникативной компетенции, позволяющей свободно общаться на </w:t>
      </w:r>
      <w:r w:rsidR="006E65FB">
        <w:rPr>
          <w:rFonts w:ascii="Times New Roman" w:hAnsi="Times New Roman"/>
          <w:sz w:val="28"/>
          <w:szCs w:val="24"/>
        </w:rPr>
        <w:t>испанском</w:t>
      </w:r>
      <w:r w:rsidRPr="00D36EA7">
        <w:rPr>
          <w:rFonts w:ascii="Times New Roman" w:hAnsi="Times New Roman"/>
          <w:sz w:val="28"/>
          <w:szCs w:val="24"/>
        </w:rPr>
        <w:t xml:space="preserve">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личности, способной и желающей участвовать в общении на межкультурном уровне;</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уважительного отношения к другим культурам и социальным субкультурам.</w:t>
      </w:r>
      <w:bookmarkStart w:id="1" w:name="_GoBack"/>
      <w:bookmarkEnd w:id="1"/>
    </w:p>
    <w:p w:rsidR="00D36EA7" w:rsidRPr="00D36EA7" w:rsidRDefault="00D36EA7" w:rsidP="00D36EA7">
      <w:pPr>
        <w:suppressAutoHyphens/>
        <w:spacing w:after="0" w:line="240" w:lineRule="auto"/>
        <w:ind w:firstLine="709"/>
        <w:jc w:val="both"/>
        <w:rPr>
          <w:rFonts w:ascii="Times New Roman" w:hAnsi="Times New Roman"/>
          <w:sz w:val="28"/>
          <w:szCs w:val="24"/>
        </w:rPr>
      </w:pP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 xml:space="preserve">Программа предполагает </w:t>
      </w:r>
      <w:r w:rsidR="006E65FB">
        <w:rPr>
          <w:rFonts w:ascii="Times New Roman" w:hAnsi="Times New Roman"/>
          <w:sz w:val="28"/>
          <w:szCs w:val="24"/>
        </w:rPr>
        <w:t>изучение стандартного варианта испанского</w:t>
      </w:r>
      <w:r w:rsidRPr="00D36EA7">
        <w:rPr>
          <w:rFonts w:ascii="Times New Roman" w:hAnsi="Times New Roman"/>
          <w:sz w:val="28"/>
          <w:szCs w:val="24"/>
        </w:rPr>
        <w:t xml:space="preserve">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w:t>
      </w:r>
      <w:r w:rsidR="006E65FB">
        <w:rPr>
          <w:rFonts w:ascii="Times New Roman" w:hAnsi="Times New Roman"/>
          <w:sz w:val="28"/>
          <w:szCs w:val="24"/>
        </w:rPr>
        <w:t>испанского</w:t>
      </w:r>
      <w:r w:rsidRPr="00D36EA7">
        <w:rPr>
          <w:rFonts w:ascii="Times New Roman" w:hAnsi="Times New Roman"/>
          <w:sz w:val="28"/>
          <w:szCs w:val="24"/>
        </w:rPr>
        <w:t xml:space="preserve"> языка.</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Учебная дисциплина ОПЦ.07. Иностранный язы</w:t>
      </w:r>
      <w:proofErr w:type="gramStart"/>
      <w:r w:rsidRPr="00D36EA7">
        <w:rPr>
          <w:rFonts w:ascii="Times New Roman" w:hAnsi="Times New Roman"/>
          <w:sz w:val="28"/>
          <w:szCs w:val="24"/>
        </w:rPr>
        <w:t>к(</w:t>
      </w:r>
      <w:proofErr w:type="gramEnd"/>
      <w:r w:rsidRPr="00D36EA7">
        <w:rPr>
          <w:rFonts w:ascii="Times New Roman" w:hAnsi="Times New Roman"/>
          <w:sz w:val="28"/>
          <w:szCs w:val="24"/>
        </w:rPr>
        <w:t>второй) характеризуется: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lastRenderedPageBreak/>
        <w:t>•</w:t>
      </w:r>
      <w:r w:rsidRPr="00D36EA7">
        <w:rPr>
          <w:rFonts w:ascii="Times New Roman" w:hAnsi="Times New Roman"/>
          <w:sz w:val="28"/>
          <w:szCs w:val="24"/>
        </w:rPr>
        <w:tab/>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r>
      <w:proofErr w:type="spellStart"/>
      <w:r w:rsidRPr="00D36EA7">
        <w:rPr>
          <w:rFonts w:ascii="Times New Roman" w:hAnsi="Times New Roman"/>
          <w:sz w:val="28"/>
          <w:szCs w:val="24"/>
        </w:rPr>
        <w:t>полифункциональностью</w:t>
      </w:r>
      <w:proofErr w:type="spellEnd"/>
      <w:r w:rsidRPr="00D36EA7">
        <w:rPr>
          <w:rFonts w:ascii="Times New Roman" w:hAnsi="Times New Roman"/>
          <w:sz w:val="28"/>
          <w:szCs w:val="24"/>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D36EA7">
        <w:rPr>
          <w:rFonts w:ascii="Times New Roman" w:hAnsi="Times New Roman"/>
          <w:sz w:val="28"/>
          <w:szCs w:val="24"/>
        </w:rPr>
        <w:t>межпредметные</w:t>
      </w:r>
      <w:proofErr w:type="spellEnd"/>
      <w:r w:rsidRPr="00D36EA7">
        <w:rPr>
          <w:rFonts w:ascii="Times New Roman" w:hAnsi="Times New Roman"/>
          <w:sz w:val="28"/>
          <w:szCs w:val="24"/>
        </w:rPr>
        <w:t xml:space="preserve"> связи.</w:t>
      </w:r>
    </w:p>
    <w:p w:rsidR="00D36EA7" w:rsidRDefault="00D36EA7" w:rsidP="000B143C">
      <w:pPr>
        <w:suppressAutoHyphens/>
        <w:spacing w:after="0" w:line="240" w:lineRule="auto"/>
        <w:ind w:firstLine="709"/>
        <w:jc w:val="both"/>
        <w:rPr>
          <w:rFonts w:ascii="Times New Roman" w:hAnsi="Times New Roman"/>
          <w:sz w:val="28"/>
          <w:szCs w:val="24"/>
        </w:rPr>
      </w:pP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proofErr w:type="gramStart"/>
      <w:r w:rsidRPr="000B143C">
        <w:rPr>
          <w:rFonts w:ascii="Times New Roman" w:hAnsi="Times New Roman"/>
          <w:sz w:val="28"/>
          <w:szCs w:val="24"/>
        </w:rPr>
        <w:t>обучающимися</w:t>
      </w:r>
      <w:proofErr w:type="gramEnd"/>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E4DE6" w:rsidRPr="002048AF" w:rsidTr="007E4DE6">
        <w:trPr>
          <w:trHeight w:val="444"/>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Код</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 xml:space="preserve">ПК, </w:t>
            </w:r>
            <w:proofErr w:type="gramStart"/>
            <w:r w:rsidRPr="007E4DE6">
              <w:rPr>
                <w:rFonts w:ascii="Times New Roman" w:hAnsi="Times New Roman" w:cs="Times New Roman"/>
                <w:sz w:val="24"/>
                <w:szCs w:val="24"/>
              </w:rPr>
              <w:t>ОК</w:t>
            </w:r>
            <w:proofErr w:type="gramEnd"/>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Знания</w:t>
            </w:r>
          </w:p>
        </w:tc>
      </w:tr>
      <w:tr w:rsidR="007E4DE6" w:rsidRPr="002048AF" w:rsidTr="007E4DE6">
        <w:trPr>
          <w:trHeight w:val="212"/>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proofErr w:type="gramStart"/>
            <w:r w:rsidRPr="007E4DE6">
              <w:rPr>
                <w:rFonts w:ascii="Times New Roman" w:hAnsi="Times New Roman" w:cs="Times New Roman"/>
                <w:sz w:val="24"/>
                <w:szCs w:val="24"/>
              </w:rPr>
              <w:t>ОК</w:t>
            </w:r>
            <w:proofErr w:type="gramEnd"/>
            <w:r w:rsidRPr="007E4DE6">
              <w:rPr>
                <w:rFonts w:ascii="Times New Roman" w:hAnsi="Times New Roman" w:cs="Times New Roman"/>
                <w:sz w:val="24"/>
                <w:szCs w:val="24"/>
              </w:rPr>
              <w:t xml:space="preserve"> 02-03</w:t>
            </w:r>
          </w:p>
          <w:p w:rsidR="007E4DE6" w:rsidRPr="007E4DE6" w:rsidRDefault="007E4DE6" w:rsidP="007E4DE6">
            <w:pPr>
              <w:suppressAutoHyphens/>
              <w:spacing w:after="0" w:line="240" w:lineRule="auto"/>
              <w:jc w:val="center"/>
              <w:rPr>
                <w:rFonts w:ascii="Times New Roman" w:hAnsi="Times New Roman" w:cs="Times New Roman"/>
                <w:sz w:val="24"/>
                <w:szCs w:val="24"/>
              </w:rPr>
            </w:pPr>
            <w:proofErr w:type="gramStart"/>
            <w:r w:rsidRPr="007E4DE6">
              <w:rPr>
                <w:rFonts w:ascii="Times New Roman" w:hAnsi="Times New Roman" w:cs="Times New Roman"/>
                <w:sz w:val="24"/>
                <w:szCs w:val="24"/>
              </w:rPr>
              <w:t>ОК</w:t>
            </w:r>
            <w:proofErr w:type="gramEnd"/>
            <w:r w:rsidRPr="007E4DE6">
              <w:rPr>
                <w:rFonts w:ascii="Times New Roman" w:hAnsi="Times New Roman" w:cs="Times New Roman"/>
                <w:sz w:val="24"/>
                <w:szCs w:val="24"/>
              </w:rPr>
              <w:t xml:space="preserve"> 04-06</w:t>
            </w:r>
          </w:p>
          <w:p w:rsidR="007E4DE6" w:rsidRPr="007E4DE6" w:rsidRDefault="007E4DE6" w:rsidP="007E4DE6">
            <w:pPr>
              <w:suppressAutoHyphens/>
              <w:spacing w:after="0" w:line="240" w:lineRule="auto"/>
              <w:jc w:val="center"/>
              <w:rPr>
                <w:rFonts w:ascii="Times New Roman" w:hAnsi="Times New Roman" w:cs="Times New Roman"/>
                <w:sz w:val="24"/>
                <w:szCs w:val="24"/>
              </w:rPr>
            </w:pPr>
            <w:proofErr w:type="gramStart"/>
            <w:r w:rsidRPr="007E4DE6">
              <w:rPr>
                <w:rFonts w:ascii="Times New Roman" w:hAnsi="Times New Roman" w:cs="Times New Roman"/>
                <w:sz w:val="24"/>
                <w:szCs w:val="24"/>
              </w:rPr>
              <w:t>ОК</w:t>
            </w:r>
            <w:proofErr w:type="gramEnd"/>
            <w:r w:rsidRPr="007E4DE6">
              <w:rPr>
                <w:rFonts w:ascii="Times New Roman" w:hAnsi="Times New Roman" w:cs="Times New Roman"/>
                <w:sz w:val="24"/>
                <w:szCs w:val="24"/>
              </w:rPr>
              <w:t xml:space="preserve"> 09</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решать профессиональные задачи в сфере управления структурным подразделением</w:t>
            </w:r>
            <w:r w:rsidRPr="007E4DE6">
              <w:rPr>
                <w:rFonts w:ascii="Times New Roman" w:hAnsi="Times New Roman" w:cs="Times New Roman"/>
                <w:sz w:val="24"/>
                <w:szCs w:val="24"/>
              </w:rPr>
              <w:tab/>
              <w:t>гостиничного предприятия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w:t>
            </w:r>
            <w:r w:rsidRPr="007E4DE6">
              <w:rPr>
                <w:rFonts w:ascii="Times New Roman" w:hAnsi="Times New Roman" w:cs="Times New Roman"/>
                <w:sz w:val="24"/>
                <w:szCs w:val="24"/>
              </w:rPr>
              <w:tab/>
              <w:t>задачи</w:t>
            </w:r>
            <w:r w:rsidRPr="007E4DE6">
              <w:rPr>
                <w:rFonts w:ascii="Times New Roman" w:hAnsi="Times New Roman" w:cs="Times New Roman"/>
                <w:sz w:val="24"/>
                <w:szCs w:val="24"/>
              </w:rPr>
              <w:tab/>
              <w:t>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необходимые источники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планировать процесс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структурировать получаемую информацию</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выделять</w:t>
            </w:r>
            <w:r w:rsidRPr="007E4DE6">
              <w:rPr>
                <w:rFonts w:ascii="Times New Roman" w:hAnsi="Times New Roman" w:cs="Times New Roman"/>
                <w:sz w:val="24"/>
                <w:szCs w:val="24"/>
              </w:rPr>
              <w:tab/>
              <w:t xml:space="preserve">наиболее </w:t>
            </w:r>
            <w:proofErr w:type="gramStart"/>
            <w:r w:rsidRPr="007E4DE6">
              <w:rPr>
                <w:rFonts w:ascii="Times New Roman" w:hAnsi="Times New Roman" w:cs="Times New Roman"/>
                <w:sz w:val="24"/>
                <w:szCs w:val="24"/>
              </w:rPr>
              <w:t>значимое</w:t>
            </w:r>
            <w:proofErr w:type="gramEnd"/>
            <w:r w:rsidRPr="007E4DE6">
              <w:rPr>
                <w:rFonts w:ascii="Times New Roman" w:hAnsi="Times New Roman" w:cs="Times New Roman"/>
                <w:sz w:val="24"/>
                <w:szCs w:val="24"/>
              </w:rPr>
              <w:tab/>
              <w:t>в перечне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оценивать практическую значимость результатов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результаты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выстраивать</w:t>
            </w:r>
            <w:r w:rsidRPr="007E4DE6">
              <w:rPr>
                <w:rFonts w:ascii="Times New Roman" w:hAnsi="Times New Roman" w:cs="Times New Roman"/>
                <w:sz w:val="24"/>
                <w:szCs w:val="24"/>
              </w:rPr>
              <w:tab/>
              <w:t>траектории профессионального</w:t>
            </w:r>
            <w:r w:rsidRPr="007E4DE6">
              <w:rPr>
                <w:rFonts w:ascii="Times New Roman" w:hAnsi="Times New Roman" w:cs="Times New Roman"/>
                <w:sz w:val="24"/>
                <w:szCs w:val="24"/>
              </w:rPr>
              <w:tab/>
              <w:t>и личностного развития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организовывать работу коллектива и команды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взаимодействовать</w:t>
            </w:r>
            <w:r w:rsidRPr="007E4DE6">
              <w:rPr>
                <w:rFonts w:ascii="Times New Roman" w:hAnsi="Times New Roman" w:cs="Times New Roman"/>
                <w:sz w:val="24"/>
                <w:szCs w:val="24"/>
              </w:rPr>
              <w:tab/>
              <w:t>с коллегами, руководством, клиентами.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излагать</w:t>
            </w:r>
            <w:r w:rsidRPr="007E4DE6">
              <w:rPr>
                <w:rFonts w:ascii="Times New Roman" w:hAnsi="Times New Roman" w:cs="Times New Roman"/>
                <w:sz w:val="24"/>
                <w:szCs w:val="24"/>
              </w:rPr>
              <w:tab/>
              <w:t>свои</w:t>
            </w:r>
            <w:r w:rsidRPr="007E4DE6">
              <w:rPr>
                <w:rFonts w:ascii="Times New Roman" w:hAnsi="Times New Roman" w:cs="Times New Roman"/>
                <w:sz w:val="24"/>
                <w:szCs w:val="24"/>
              </w:rPr>
              <w:tab/>
              <w:t>мысли</w:t>
            </w:r>
            <w:r w:rsidRPr="007E4DE6">
              <w:rPr>
                <w:rFonts w:ascii="Times New Roman" w:hAnsi="Times New Roman" w:cs="Times New Roman"/>
                <w:sz w:val="24"/>
                <w:szCs w:val="24"/>
              </w:rPr>
              <w:tab/>
              <w:t>на государственном языке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документы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 xml:space="preserve">применять средства информационных технологий для </w:t>
            </w:r>
            <w:r w:rsidRPr="007E4DE6">
              <w:rPr>
                <w:rFonts w:ascii="Times New Roman" w:hAnsi="Times New Roman" w:cs="Times New Roman"/>
                <w:sz w:val="24"/>
                <w:szCs w:val="24"/>
              </w:rPr>
              <w:lastRenderedPageBreak/>
              <w:t>решения профессиональных задач</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использовать</w:t>
            </w:r>
            <w:r w:rsidRPr="007E4DE6">
              <w:rPr>
                <w:rFonts w:ascii="Times New Roman" w:hAnsi="Times New Roman" w:cs="Times New Roman"/>
                <w:sz w:val="24"/>
                <w:szCs w:val="24"/>
              </w:rPr>
              <w:tab/>
              <w:t xml:space="preserve"> современное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программное обеспечение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 xml:space="preserve">понимать общий смысл четко произнесенных высказываний </w:t>
            </w:r>
            <w:proofErr w:type="gramStart"/>
            <w:r w:rsidRPr="007E4DE6">
              <w:rPr>
                <w:rFonts w:ascii="Times New Roman" w:hAnsi="Times New Roman" w:cs="Times New Roman"/>
                <w:sz w:val="24"/>
                <w:szCs w:val="24"/>
              </w:rPr>
              <w:t>на</w:t>
            </w:r>
            <w:proofErr w:type="gramEnd"/>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известные темы (профессиональные и бытовые),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w:t>
            </w:r>
            <w:r w:rsidRPr="007E4DE6">
              <w:rPr>
                <w:rFonts w:ascii="Times New Roman" w:hAnsi="Times New Roman" w:cs="Times New Roman"/>
                <w:sz w:val="24"/>
                <w:szCs w:val="24"/>
              </w:rPr>
              <w:tab/>
              <w:t>тексты</w:t>
            </w:r>
            <w:r w:rsidRPr="007E4DE6">
              <w:rPr>
                <w:rFonts w:ascii="Times New Roman" w:hAnsi="Times New Roman" w:cs="Times New Roman"/>
                <w:sz w:val="24"/>
                <w:szCs w:val="24"/>
              </w:rPr>
              <w:tab/>
            </w:r>
            <w:proofErr w:type="gramStart"/>
            <w:r w:rsidRPr="007E4DE6">
              <w:rPr>
                <w:rFonts w:ascii="Times New Roman" w:hAnsi="Times New Roman" w:cs="Times New Roman"/>
                <w:sz w:val="24"/>
                <w:szCs w:val="24"/>
              </w:rPr>
              <w:t>на</w:t>
            </w:r>
            <w:proofErr w:type="gramEnd"/>
            <w:r w:rsidRPr="007E4DE6">
              <w:rPr>
                <w:rFonts w:ascii="Times New Roman" w:hAnsi="Times New Roman" w:cs="Times New Roman"/>
                <w:sz w:val="24"/>
                <w:szCs w:val="24"/>
              </w:rPr>
              <w:tab/>
              <w:t>базовые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 участвовать в диалогах на знакомые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общие и профессиональные темы строить простые высказывания о себе и</w:t>
            </w:r>
            <w:r w:rsidRPr="007E4DE6">
              <w:rPr>
                <w:rFonts w:ascii="Times New Roman" w:hAnsi="Times New Roman" w:cs="Times New Roman"/>
                <w:sz w:val="24"/>
                <w:szCs w:val="24"/>
              </w:rPr>
              <w:tab/>
            </w:r>
            <w:proofErr w:type="gramStart"/>
            <w:r w:rsidRPr="007E4DE6">
              <w:rPr>
                <w:rFonts w:ascii="Times New Roman" w:hAnsi="Times New Roman" w:cs="Times New Roman"/>
                <w:sz w:val="24"/>
                <w:szCs w:val="24"/>
              </w:rPr>
              <w:t>о</w:t>
            </w:r>
            <w:proofErr w:type="gramEnd"/>
            <w:r w:rsidRPr="007E4DE6">
              <w:rPr>
                <w:rFonts w:ascii="Times New Roman" w:hAnsi="Times New Roman" w:cs="Times New Roman"/>
                <w:sz w:val="24"/>
                <w:szCs w:val="24"/>
              </w:rPr>
              <w:t xml:space="preserve"> своей профессиональной</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деятельности кратко</w:t>
            </w:r>
            <w:r w:rsidRPr="007E4DE6">
              <w:rPr>
                <w:rFonts w:ascii="Times New Roman" w:hAnsi="Times New Roman" w:cs="Times New Roman"/>
                <w:sz w:val="24"/>
                <w:szCs w:val="24"/>
              </w:rPr>
              <w:tab/>
              <w:t>обосновывать и объяснить свои действия (текущие и планируемые)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писать простые связные сообщения на знакомые</w:t>
            </w:r>
            <w:r w:rsidRPr="007E4DE6">
              <w:rPr>
                <w:rFonts w:ascii="Times New Roman" w:hAnsi="Times New Roman" w:cs="Times New Roman"/>
                <w:sz w:val="24"/>
                <w:szCs w:val="24"/>
              </w:rPr>
              <w:tab/>
              <w:t>или</w:t>
            </w:r>
            <w:r w:rsidRPr="007E4DE6">
              <w:rPr>
                <w:rFonts w:ascii="Times New Roman" w:hAnsi="Times New Roman" w:cs="Times New Roman"/>
                <w:sz w:val="24"/>
                <w:szCs w:val="24"/>
              </w:rPr>
              <w:tab/>
              <w:t>интересующие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lastRenderedPageBreak/>
              <w:t>виды, этапы и методы принятия решений в структурном подразделении;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приемы структурирования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формат оформления результатов 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содержание</w:t>
            </w:r>
            <w:r w:rsidRPr="007E4DE6">
              <w:rPr>
                <w:rFonts w:ascii="Times New Roman" w:hAnsi="Times New Roman" w:cs="Times New Roman"/>
                <w:sz w:val="24"/>
                <w:szCs w:val="24"/>
              </w:rPr>
              <w:tab/>
              <w:t>актуальной нормативно-правовой документации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современная</w:t>
            </w:r>
            <w:r w:rsidRPr="007E4DE6">
              <w:rPr>
                <w:rFonts w:ascii="Times New Roman" w:hAnsi="Times New Roman" w:cs="Times New Roman"/>
                <w:sz w:val="24"/>
                <w:szCs w:val="24"/>
              </w:rPr>
              <w:tab/>
              <w:t>научная и профессиональная терминология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возможные</w:t>
            </w:r>
            <w:r w:rsidRPr="007E4DE6">
              <w:rPr>
                <w:rFonts w:ascii="Times New Roman" w:hAnsi="Times New Roman" w:cs="Times New Roman"/>
                <w:sz w:val="24"/>
                <w:szCs w:val="24"/>
              </w:rPr>
              <w:tab/>
              <w:t>траектории профессионального развития и самообразования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коллектива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личности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основы проектной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особенности социального и культурного контекста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оформления документов</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современные средства и устройства информатизации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построения простых и сложных предложений на профессиональные темы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основные общеупотребительные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глаголы</w:t>
            </w:r>
            <w:r w:rsidRPr="007E4DE6">
              <w:rPr>
                <w:rFonts w:ascii="Times New Roman" w:hAnsi="Times New Roman" w:cs="Times New Roman"/>
                <w:sz w:val="24"/>
                <w:szCs w:val="24"/>
              </w:rPr>
              <w:tab/>
              <w:t>(бытовая и профессиональная лексика)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лексический</w:t>
            </w:r>
            <w:r w:rsidRPr="007E4DE6">
              <w:rPr>
                <w:rFonts w:ascii="Times New Roman" w:hAnsi="Times New Roman" w:cs="Times New Roman"/>
                <w:sz w:val="24"/>
                <w:szCs w:val="24"/>
              </w:rPr>
              <w:tab/>
              <w:t xml:space="preserve">минимум, относящийся </w:t>
            </w:r>
            <w:r w:rsidRPr="007E4DE6">
              <w:rPr>
                <w:rFonts w:ascii="Times New Roman" w:hAnsi="Times New Roman" w:cs="Times New Roman"/>
                <w:sz w:val="24"/>
                <w:szCs w:val="24"/>
              </w:rPr>
              <w:lastRenderedPageBreak/>
              <w:t>к описанию предметов, средств 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 xml:space="preserve">процессов профессиональной </w:t>
            </w:r>
            <w:proofErr w:type="gramStart"/>
            <w:r w:rsidRPr="007E4DE6">
              <w:rPr>
                <w:rFonts w:ascii="Times New Roman" w:hAnsi="Times New Roman" w:cs="Times New Roman"/>
                <w:sz w:val="24"/>
                <w:szCs w:val="24"/>
              </w:rPr>
              <w:t>деятельности особенности произношения правила</w:t>
            </w:r>
            <w:r w:rsidRPr="007E4DE6">
              <w:rPr>
                <w:rFonts w:ascii="Times New Roman" w:hAnsi="Times New Roman" w:cs="Times New Roman"/>
                <w:sz w:val="24"/>
                <w:szCs w:val="24"/>
              </w:rPr>
              <w:tab/>
              <w:t>чтения текстов профессиональной направленности</w:t>
            </w:r>
            <w:proofErr w:type="gramEnd"/>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9"/>
        <w:gridCol w:w="3118"/>
      </w:tblGrid>
      <w:tr w:rsidR="007E4DE6" w:rsidRPr="005B219E" w:rsidTr="007E4DE6">
        <w:tc>
          <w:tcPr>
            <w:tcW w:w="6629" w:type="dxa"/>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 xml:space="preserve">Личностные результаты </w:t>
            </w:r>
          </w:p>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 xml:space="preserve">реализации программы </w:t>
            </w:r>
          </w:p>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i/>
                <w:iCs/>
                <w:sz w:val="24"/>
                <w:szCs w:val="24"/>
              </w:rPr>
              <w:t>(дескрипторы)</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Код личностных результатов реализации программы воспитания</w:t>
            </w:r>
          </w:p>
        </w:tc>
      </w:tr>
      <w:tr w:rsidR="007E4DE6" w:rsidRPr="005B219E" w:rsidTr="007E4DE6">
        <w:tc>
          <w:tcPr>
            <w:tcW w:w="6629" w:type="dxa"/>
          </w:tcPr>
          <w:p w:rsidR="007E4DE6" w:rsidRPr="007E4DE6" w:rsidRDefault="007E4DE6" w:rsidP="007E4DE6">
            <w:pPr>
              <w:spacing w:after="0" w:line="240" w:lineRule="auto"/>
              <w:ind w:firstLine="33"/>
              <w:jc w:val="both"/>
              <w:rPr>
                <w:rFonts w:ascii="Times New Roman" w:hAnsi="Times New Roman" w:cs="Times New Roman"/>
                <w:b/>
                <w:bCs/>
                <w:sz w:val="24"/>
                <w:szCs w:val="24"/>
              </w:rPr>
            </w:pPr>
            <w:proofErr w:type="gramStart"/>
            <w:r w:rsidRPr="007E4DE6">
              <w:rPr>
                <w:rFonts w:ascii="Times New Roman" w:hAnsi="Times New Roman" w:cs="Times New Roman"/>
                <w:sz w:val="24"/>
                <w:szCs w:val="24"/>
              </w:rPr>
              <w:t>Соблюдающий</w:t>
            </w:r>
            <w:proofErr w:type="gramEnd"/>
            <w:r w:rsidRPr="007E4DE6">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E4DE6">
              <w:rPr>
                <w:rFonts w:ascii="Times New Roman" w:hAnsi="Times New Roman" w:cs="Times New Roman"/>
                <w:sz w:val="24"/>
                <w:szCs w:val="24"/>
              </w:rPr>
              <w:t>психоактивных</w:t>
            </w:r>
            <w:proofErr w:type="spellEnd"/>
            <w:r w:rsidRPr="007E4DE6">
              <w:rPr>
                <w:rFonts w:ascii="Times New Roman" w:hAnsi="Times New Roman" w:cs="Times New Roman"/>
                <w:sz w:val="24"/>
                <w:szCs w:val="24"/>
              </w:rPr>
              <w:t xml:space="preserve"> веществ, азартных игр и т.д. </w:t>
            </w:r>
            <w:proofErr w:type="gramStart"/>
            <w:r w:rsidRPr="007E4DE6">
              <w:rPr>
                <w:rFonts w:ascii="Times New Roman" w:hAnsi="Times New Roman" w:cs="Times New Roman"/>
                <w:sz w:val="24"/>
                <w:szCs w:val="24"/>
              </w:rPr>
              <w:t>Сохраняющий</w:t>
            </w:r>
            <w:proofErr w:type="gramEnd"/>
            <w:r w:rsidRPr="007E4DE6">
              <w:rPr>
                <w:rFonts w:ascii="Times New Roman" w:hAnsi="Times New Roman" w:cs="Times New Roman"/>
                <w:sz w:val="24"/>
                <w:szCs w:val="24"/>
              </w:rPr>
              <w:t xml:space="preserve"> психологическую устойчивость в ситуативно сложных или стремительно меняющихся ситуациях.</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ЛР 9</w:t>
            </w:r>
          </w:p>
        </w:tc>
      </w:tr>
      <w:tr w:rsidR="007E4DE6" w:rsidRPr="005B219E" w:rsidTr="007E4DE6">
        <w:tc>
          <w:tcPr>
            <w:tcW w:w="6629" w:type="dxa"/>
          </w:tcPr>
          <w:p w:rsidR="007E4DE6" w:rsidRPr="007E4DE6" w:rsidRDefault="007E4DE6" w:rsidP="007E4DE6">
            <w:pPr>
              <w:spacing w:after="0" w:line="240" w:lineRule="auto"/>
              <w:jc w:val="both"/>
              <w:rPr>
                <w:rFonts w:ascii="Times New Roman" w:hAnsi="Times New Roman" w:cs="Times New Roman"/>
                <w:b/>
                <w:bCs/>
                <w:sz w:val="24"/>
                <w:szCs w:val="24"/>
              </w:rPr>
            </w:pPr>
            <w:r w:rsidRPr="007E4DE6">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ЛР 10</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A6468F">
        <w:rPr>
          <w:rFonts w:ascii="Times New Roman" w:hAnsi="Times New Roman"/>
          <w:sz w:val="28"/>
          <w:szCs w:val="28"/>
        </w:rPr>
        <w:t>сформированность</w:t>
      </w:r>
      <w:proofErr w:type="spellEnd"/>
      <w:r w:rsidRPr="00A6468F">
        <w:rPr>
          <w:rFonts w:ascii="Times New Roman" w:hAnsi="Times New Roman"/>
          <w:sz w:val="28"/>
          <w:szCs w:val="28"/>
        </w:rPr>
        <w:t xml:space="preserve">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фактов проявления идеологии терроризма и экстремизма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социальных конфликтов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 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проявление экономической и финансовой культуры, экономической </w:t>
      </w:r>
      <w:r w:rsidRPr="00A6468F">
        <w:rPr>
          <w:rFonts w:ascii="Times New Roman" w:hAnsi="Times New Roman"/>
          <w:sz w:val="28"/>
          <w:szCs w:val="28"/>
        </w:rPr>
        <w:lastRenderedPageBreak/>
        <w:t>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proofErr w:type="gramStart"/>
      <w:r w:rsidRPr="00A6468F">
        <w:rPr>
          <w:sz w:val="28"/>
          <w:szCs w:val="28"/>
        </w:rPr>
        <w:t>Обучающимся</w:t>
      </w:r>
      <w:proofErr w:type="gramEnd"/>
      <w:r w:rsidRPr="00A6468F">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36EA7">
        <w:rPr>
          <w:rFonts w:ascii="Times New Roman" w:eastAsia="Times New Roman" w:hAnsi="Times New Roman" w:cs="Times New Roman"/>
          <w:sz w:val="28"/>
          <w:szCs w:val="28"/>
          <w:lang w:eastAsia="ru-RU" w:bidi="yi-Hebr"/>
        </w:rPr>
        <w:t>1</w:t>
      </w:r>
      <w:r w:rsidR="004E5581">
        <w:rPr>
          <w:rFonts w:ascii="Times New Roman" w:eastAsia="Times New Roman" w:hAnsi="Times New Roman" w:cs="Times New Roman"/>
          <w:sz w:val="28"/>
          <w:szCs w:val="28"/>
          <w:lang w:eastAsia="ru-RU" w:bidi="yi-Hebr"/>
        </w:rPr>
        <w:t>4</w:t>
      </w:r>
      <w:r w:rsidR="00D36EA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36EA7">
        <w:rPr>
          <w:rFonts w:ascii="Times New Roman" w:eastAsia="Times New Roman" w:hAnsi="Times New Roman" w:cs="Times New Roman"/>
          <w:sz w:val="28"/>
          <w:szCs w:val="28"/>
          <w:lang w:eastAsia="ru-RU" w:bidi="yi-Hebr"/>
        </w:rPr>
        <w:t>133</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36EA7">
        <w:rPr>
          <w:rFonts w:ascii="Times New Roman" w:eastAsia="Times New Roman" w:hAnsi="Times New Roman" w:cs="Times New Roman"/>
          <w:sz w:val="28"/>
          <w:szCs w:val="28"/>
          <w:lang w:eastAsia="ru-RU" w:bidi="yi-Hebr"/>
        </w:rPr>
        <w:t>133</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36EA7">
        <w:rPr>
          <w:rFonts w:ascii="Times New Roman" w:eastAsia="Times New Roman" w:hAnsi="Times New Roman" w:cs="Times New Roman"/>
          <w:sz w:val="28"/>
          <w:szCs w:val="28"/>
          <w:lang w:eastAsia="ru-RU" w:bidi="yi-Hebr"/>
        </w:rPr>
        <w:t>3</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112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proofErr w:type="spellStart"/>
            <w:r>
              <w:rPr>
                <w:rFonts w:ascii="Times New Roman" w:hAnsi="Times New Roman"/>
                <w:b/>
                <w:sz w:val="24"/>
                <w:szCs w:val="24"/>
              </w:rPr>
              <w:t>т.ч</w:t>
            </w:r>
            <w:proofErr w:type="spellEnd"/>
            <w:r>
              <w:rPr>
                <w:rFonts w:ascii="Times New Roman" w:hAnsi="Times New Roman"/>
                <w:b/>
                <w:sz w:val="24"/>
                <w:szCs w:val="24"/>
              </w:rPr>
              <w:t>.</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600917">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lastRenderedPageBreak/>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781899">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36EA7">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36EA7">
              <w:rPr>
                <w:rFonts w:ascii="Times New Roman" w:hAnsi="Times New Roman"/>
                <w:b/>
                <w:iCs/>
                <w:sz w:val="24"/>
                <w:szCs w:val="24"/>
              </w:rPr>
              <w:t>экзамена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9"/>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14709" w:type="dxa"/>
        <w:tblInd w:w="-35" w:type="dxa"/>
        <w:tblBorders>
          <w:top w:val="single" w:sz="4" w:space="0" w:color="000001"/>
          <w:left w:val="single" w:sz="4" w:space="0" w:color="000001"/>
          <w:bottom w:val="single" w:sz="4" w:space="0" w:color="000001"/>
          <w:insideH w:val="single" w:sz="4" w:space="0" w:color="000001"/>
        </w:tblBorders>
        <w:tblLayout w:type="fixed"/>
        <w:tblCellMar>
          <w:left w:w="73" w:type="dxa"/>
        </w:tblCellMar>
        <w:tblLook w:val="04A0" w:firstRow="1" w:lastRow="0" w:firstColumn="1" w:lastColumn="0" w:noHBand="0" w:noVBand="1"/>
      </w:tblPr>
      <w:tblGrid>
        <w:gridCol w:w="2376"/>
        <w:gridCol w:w="8364"/>
        <w:gridCol w:w="1701"/>
        <w:gridCol w:w="2268"/>
      </w:tblGrid>
      <w:tr w:rsidR="00721496" w:rsidTr="005D7561">
        <w:trPr>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Наименование разделов и тем</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rPr>
            </w:pPr>
            <w:r w:rsidRPr="00721496">
              <w:rPr>
                <w:rFonts w:ascii="Times New Roman" w:hAnsi="Times New Roman" w:cs="Times New Roman"/>
                <w:b/>
                <w:bCs/>
                <w:sz w:val="24"/>
                <w:szCs w:val="24"/>
              </w:rPr>
              <w:t>Содержание учебного материала и формы организации</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деятельности </w:t>
            </w:r>
            <w:proofErr w:type="gramStart"/>
            <w:r w:rsidRPr="00721496">
              <w:rPr>
                <w:rFonts w:ascii="Times New Roman" w:hAnsi="Times New Roman" w:cs="Times New Roman"/>
                <w:b/>
                <w:bCs/>
                <w:sz w:val="24"/>
                <w:szCs w:val="24"/>
              </w:rPr>
              <w:t>обучающихся</w:t>
            </w:r>
            <w:proofErr w:type="gramEnd"/>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Объем часов</w:t>
            </w:r>
          </w:p>
        </w:tc>
        <w:tc>
          <w:tcPr>
            <w:tcW w:w="2268" w:type="dxa"/>
            <w:tcBorders>
              <w:top w:val="single" w:sz="4" w:space="0" w:color="000001"/>
              <w:left w:val="single" w:sz="4" w:space="0" w:color="000001"/>
              <w:bottom w:val="single" w:sz="4" w:space="0" w:color="000001"/>
              <w:right w:val="single" w:sz="4" w:space="0" w:color="000001"/>
            </w:tcBorders>
            <w:vAlign w:val="center"/>
          </w:tcPr>
          <w:p w:rsidR="00721496" w:rsidRPr="00093339" w:rsidRDefault="00721496" w:rsidP="00721496">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Коды компетенций</w:t>
            </w:r>
          </w:p>
          <w:p w:rsidR="00721496" w:rsidRPr="00093339" w:rsidRDefault="00721496" w:rsidP="00721496">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и личностных результатов</w:t>
            </w:r>
            <w:proofErr w:type="gramStart"/>
            <w:r w:rsidRPr="00093339">
              <w:rPr>
                <w:rFonts w:ascii="Times New Roman" w:hAnsi="Times New Roman" w:cs="Times New Roman"/>
                <w:b/>
                <w:bCs/>
                <w:sz w:val="24"/>
                <w:szCs w:val="24"/>
              </w:rPr>
              <w:t xml:space="preserve"> ,</w:t>
            </w:r>
            <w:proofErr w:type="gramEnd"/>
            <w:r w:rsidRPr="00093339">
              <w:rPr>
                <w:rFonts w:ascii="Times New Roman" w:hAnsi="Times New Roman" w:cs="Times New Roman"/>
                <w:b/>
                <w:bCs/>
                <w:sz w:val="24"/>
                <w:szCs w:val="24"/>
              </w:rPr>
              <w:t xml:space="preserve"> формированию которых способствует элемент программы</w:t>
            </w:r>
          </w:p>
        </w:tc>
      </w:tr>
      <w:tr w:rsidR="00721496" w:rsidTr="005D7561">
        <w:trPr>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2</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3</w:t>
            </w:r>
          </w:p>
        </w:tc>
        <w:tc>
          <w:tcPr>
            <w:tcW w:w="2268" w:type="dxa"/>
            <w:tcBorders>
              <w:top w:val="single" w:sz="4" w:space="0" w:color="000001"/>
              <w:left w:val="single" w:sz="4" w:space="0" w:color="000001"/>
              <w:bottom w:val="single" w:sz="4" w:space="0" w:color="000001"/>
              <w:right w:val="single" w:sz="4" w:space="0" w:color="000001"/>
            </w:tcBorders>
            <w:vAlign w:val="center"/>
          </w:tcPr>
          <w:p w:rsidR="00721496" w:rsidRPr="00093339" w:rsidRDefault="00721496" w:rsidP="00721496">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4</w:t>
            </w: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lang w:val="en-US"/>
              </w:rPr>
              <w:t xml:space="preserve">II </w:t>
            </w:r>
            <w:r w:rsidRPr="00721496">
              <w:rPr>
                <w:rFonts w:ascii="Times New Roman" w:hAnsi="Times New Roman" w:cs="Times New Roman"/>
                <w:b/>
                <w:bCs/>
                <w:sz w:val="24"/>
                <w:szCs w:val="24"/>
              </w:rPr>
              <w:t xml:space="preserve">курс </w:t>
            </w:r>
            <w:r w:rsidRPr="00721496">
              <w:rPr>
                <w:rFonts w:ascii="Times New Roman" w:hAnsi="Times New Roman" w:cs="Times New Roman"/>
                <w:b/>
                <w:bCs/>
                <w:sz w:val="24"/>
                <w:szCs w:val="24"/>
                <w:lang w:val="en-US"/>
              </w:rPr>
              <w:t xml:space="preserve">III </w:t>
            </w:r>
            <w:r w:rsidRPr="00721496">
              <w:rPr>
                <w:rFonts w:ascii="Times New Roman" w:hAnsi="Times New Roman" w:cs="Times New Roman"/>
                <w:b/>
                <w:bCs/>
                <w:sz w:val="24"/>
                <w:szCs w:val="24"/>
              </w:rPr>
              <w:t>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rPr>
            </w:pPr>
            <w:r w:rsidRPr="00721496">
              <w:rPr>
                <w:rFonts w:ascii="Times New Roman" w:hAnsi="Times New Roman" w:cs="Times New Roman"/>
                <w:b/>
                <w:bCs/>
                <w:color w:val="000000"/>
                <w:sz w:val="24"/>
                <w:szCs w:val="24"/>
              </w:rPr>
              <w:t>43</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b/>
                <w:bCs/>
                <w:color w:val="000000"/>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Раздел 1.</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b/>
                <w:bCs/>
                <w:sz w:val="24"/>
                <w:szCs w:val="24"/>
              </w:rPr>
              <w:t>Использование иностранного языка в повседневной жизни и</w:t>
            </w:r>
            <w:r w:rsidRPr="00721496">
              <w:rPr>
                <w:rFonts w:ascii="Times New Roman" w:hAnsi="Times New Roman" w:cs="Times New Roman"/>
                <w:b/>
                <w:bCs/>
                <w:sz w:val="24"/>
                <w:szCs w:val="24"/>
              </w:rPr>
              <w:t xml:space="preserve"> </w:t>
            </w:r>
            <w:r w:rsidRPr="00721496">
              <w:rPr>
                <w:rFonts w:ascii="Times New Roman" w:eastAsia="Calibri" w:hAnsi="Times New Roman" w:cs="Times New Roman"/>
                <w:b/>
                <w:bCs/>
                <w:sz w:val="24"/>
                <w:szCs w:val="24"/>
              </w:rPr>
              <w:t>профессиональной деятельности</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spacing w:after="0" w:line="240" w:lineRule="auto"/>
              <w:jc w:val="center"/>
              <w:rPr>
                <w:rFonts w:ascii="Times New Roman" w:hAnsi="Times New Roman" w:cs="Times New Roman"/>
                <w:b/>
                <w:bCs/>
                <w:color w:val="000000"/>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b/>
                <w:bCs/>
                <w:color w:val="000000"/>
                <w:sz w:val="24"/>
                <w:szCs w:val="24"/>
                <w:lang w:eastAsia="zh-CN" w:bidi="hi-IN"/>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rPr>
            </w:pPr>
            <w:r w:rsidRPr="00721496">
              <w:rPr>
                <w:rFonts w:ascii="Times New Roman" w:hAnsi="Times New Roman" w:cs="Times New Roman"/>
                <w:b/>
                <w:bCs/>
                <w:sz w:val="24"/>
                <w:szCs w:val="24"/>
              </w:rPr>
              <w:t>Тема 1.1.</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lang w:eastAsia="ru-RU"/>
              </w:rPr>
              <w:t>Повседневные занятия.</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Содержание учебного материала</w:t>
            </w:r>
            <w:r w:rsidRPr="00721496">
              <w:rPr>
                <w:rFonts w:ascii="Times New Roman" w:hAnsi="Times New Roman" w:cs="Times New Roman"/>
                <w:bCs/>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rPr>
              <w:t>11</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spacing w:after="0" w:line="240" w:lineRule="auto"/>
              <w:jc w:val="center"/>
              <w:rPr>
                <w:rFonts w:ascii="Times New Roman" w:hAnsi="Times New Roman" w:cs="Times New Roman"/>
                <w:b/>
                <w:bCs/>
                <w:color w:val="000000"/>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0"/>
                <w:sz w:val="24"/>
                <w:szCs w:val="24"/>
                <w:lang w:eastAsia="zh-CN" w:bidi="hi-IN"/>
              </w:rPr>
            </w:pPr>
            <w:r w:rsidRPr="00721496">
              <w:rPr>
                <w:rFonts w:ascii="Times New Roman" w:hAnsi="Times New Roman" w:cs="Times New Roman"/>
                <w:b/>
                <w:bCs/>
                <w:color w:val="000000"/>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1.  </w:t>
            </w:r>
            <w:r w:rsidRPr="00721496">
              <w:rPr>
                <w:rFonts w:ascii="Times New Roman" w:eastAsia="Calibri" w:hAnsi="Times New Roman" w:cs="Times New Roman"/>
                <w:sz w:val="24"/>
                <w:szCs w:val="24"/>
              </w:rPr>
              <w:t>Приветствие. Фонетика: Гласные звуки, согласные звуки [p], [m], [f], [t], [n], [k], [b], [b], [l], [s], [r]. Алфавит, различение типов текстов на слух. Ударение в слове.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sz w:val="24"/>
                <w:szCs w:val="24"/>
                <w:lang w:eastAsia="ru-RU"/>
              </w:rPr>
              <w:t>Представление.</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lang w:eastAsia="ru-RU"/>
              </w:rPr>
              <w:t>Интонация: утвердительные, вопросительные, восклицательные предложения. Слитное произношение слов внутри предложения с одной мелодической группой. Интонация вопросительных предложений без вопросительного слова. Интонация вопросительных предложений, начинающихся с вопросительных слов.</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3.</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eastAsia="ru-RU"/>
              </w:rPr>
              <w:t xml:space="preserve">Имя существительное. Род и число. Неопределенный и определенный артикль. Глагол индивидуального спряжения </w:t>
            </w:r>
            <w:proofErr w:type="spellStart"/>
            <w:r w:rsidRPr="00721496">
              <w:rPr>
                <w:rFonts w:ascii="Times New Roman" w:eastAsia="Calibri" w:hAnsi="Times New Roman" w:cs="Times New Roman"/>
                <w:sz w:val="24"/>
                <w:szCs w:val="24"/>
                <w:lang w:val="en-US" w:eastAsia="ru-RU"/>
              </w:rPr>
              <w:t>ser</w:t>
            </w:r>
            <w:proofErr w:type="spellEnd"/>
            <w:r w:rsidRPr="00721496">
              <w:rPr>
                <w:rFonts w:ascii="Times New Roman" w:eastAsia="Calibri"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4. Прощание. Простое повествовательное предложение. Порядок слов в вопросительных предложениях без вопросительного слова, в утвердительных и отрицательных предложениях. Прямое дополнение-существительное, обозначающее предмет. Вопрос к прямому дополнению.</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2</w:t>
            </w:r>
          </w:p>
        </w:tc>
        <w:tc>
          <w:tcPr>
            <w:tcW w:w="2268" w:type="dxa"/>
            <w:vMerge/>
            <w:tcBorders>
              <w:left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sz w:val="24"/>
                <w:szCs w:val="24"/>
              </w:rPr>
              <w:t xml:space="preserve">Самостоятельная работа </w:t>
            </w:r>
            <w:proofErr w:type="gramStart"/>
            <w:r w:rsidRPr="00721496">
              <w:rPr>
                <w:rFonts w:ascii="Times New Roman" w:hAnsi="Times New Roman" w:cs="Times New Roman"/>
                <w:sz w:val="24"/>
                <w:szCs w:val="24"/>
              </w:rPr>
              <w:t>обучающихся</w:t>
            </w:r>
            <w:proofErr w:type="gramEnd"/>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Составление диалогов на тему «Знакомство»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spacing w:after="0" w:line="240" w:lineRule="auto"/>
              <w:jc w:val="center"/>
              <w:rPr>
                <w:rFonts w:ascii="Times New Roman" w:hAnsi="Times New Roman" w:cs="Times New Roman"/>
                <w:color w:val="000000"/>
                <w:sz w:val="24"/>
                <w:szCs w:val="24"/>
                <w:lang w:eastAsia="zh-CN" w:bidi="hi-IN"/>
              </w:rPr>
            </w:pPr>
            <w:r w:rsidRPr="00721496">
              <w:rPr>
                <w:rFonts w:ascii="Times New Roman" w:hAnsi="Times New Roman" w:cs="Times New Roman"/>
                <w:color w:val="000000"/>
                <w:sz w:val="24"/>
                <w:szCs w:val="24"/>
              </w:rPr>
              <w:t>1</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spacing w:after="0" w:line="240" w:lineRule="auto"/>
              <w:jc w:val="center"/>
              <w:rPr>
                <w:rFonts w:ascii="Times New Roman" w:hAnsi="Times New Roman" w:cs="Times New Roman"/>
                <w:color w:val="000000"/>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r w:rsidRPr="00721496">
              <w:rPr>
                <w:rFonts w:ascii="Times New Roman" w:hAnsi="Times New Roman" w:cs="Times New Roman"/>
                <w:b/>
                <w:bCs/>
                <w:sz w:val="24"/>
                <w:szCs w:val="24"/>
              </w:rPr>
              <w:t>Тема 1.2.</w:t>
            </w:r>
            <w:r w:rsidRPr="00721496">
              <w:rPr>
                <w:rFonts w:ascii="Times New Roman" w:eastAsia="Calibri" w:hAnsi="Times New Roman" w:cs="Times New Roman"/>
                <w:b/>
                <w:bCs/>
                <w:sz w:val="24"/>
                <w:szCs w:val="24"/>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A"/>
                <w:sz w:val="24"/>
                <w:szCs w:val="24"/>
                <w:lang w:eastAsia="zh-CN" w:bidi="hi-IN"/>
              </w:rPr>
            </w:pPr>
            <w:r w:rsidRPr="00721496">
              <w:rPr>
                <w:rFonts w:ascii="Times New Roman" w:eastAsia="Calibri" w:hAnsi="Times New Roman" w:cs="Times New Roman"/>
                <w:b/>
                <w:bCs/>
                <w:sz w:val="24"/>
                <w:szCs w:val="24"/>
              </w:rPr>
              <w:t>Город. Инфраструктура.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1. Описание города.</w:t>
            </w:r>
            <w:r w:rsidRPr="00721496">
              <w:rPr>
                <w:rFonts w:ascii="Times New Roman" w:eastAsia="Calibri" w:hAnsi="Times New Roman" w:cs="Times New Roman"/>
                <w:bCs/>
                <w:sz w:val="24"/>
                <w:szCs w:val="24"/>
              </w:rPr>
              <w:t xml:space="preserve"> Множественное число существительных. Множественное число артикля. Некоторые случаи употребления артикля.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eastAsia="Calibri" w:hAnsi="Times New Roman" w:cs="Times New Roman"/>
                <w:bCs/>
                <w:sz w:val="24"/>
                <w:szCs w:val="24"/>
              </w:rPr>
              <w:t xml:space="preserve"> Ориентирование в городе. Имя прилагательное. Род и число.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3. Инфраструктура города. Предлоги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de</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en</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con</w:t>
            </w:r>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lang w:val="en-US"/>
              </w:rPr>
              <w:t>por</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lang w:val="en-US"/>
              </w:rPr>
              <w:t>sobre</w:t>
            </w:r>
            <w:proofErr w:type="spellEnd"/>
            <w:r w:rsidRPr="00721496">
              <w:rPr>
                <w:rFonts w:ascii="Times New Roman" w:eastAsia="Calibri" w:hAnsi="Times New Roman" w:cs="Times New Roman"/>
                <w:sz w:val="24"/>
                <w:szCs w:val="24"/>
              </w:rPr>
              <w:t xml:space="preserve">. Слияние артикля </w:t>
            </w:r>
            <w:proofErr w:type="spellStart"/>
            <w:r w:rsidRPr="00721496">
              <w:rPr>
                <w:rFonts w:ascii="Times New Roman" w:eastAsia="Calibri" w:hAnsi="Times New Roman" w:cs="Times New Roman"/>
                <w:sz w:val="24"/>
                <w:szCs w:val="24"/>
              </w:rPr>
              <w:t>el</w:t>
            </w:r>
            <w:proofErr w:type="spellEnd"/>
            <w:r w:rsidRPr="00721496">
              <w:rPr>
                <w:rFonts w:ascii="Times New Roman" w:eastAsia="Calibri" w:hAnsi="Times New Roman" w:cs="Times New Roman"/>
                <w:sz w:val="24"/>
                <w:szCs w:val="24"/>
              </w:rPr>
              <w:t xml:space="preserve"> с предлогами a и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Преимущества и недостатки жизни в городе. Вопрос к обстоятельству места.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5. Общественный транспорт. Наречия </w:t>
            </w:r>
            <w:proofErr w:type="spellStart"/>
            <w:r w:rsidRPr="00721496">
              <w:rPr>
                <w:rFonts w:ascii="Times New Roman" w:eastAsia="Calibri" w:hAnsi="Times New Roman" w:cs="Times New Roman"/>
                <w:sz w:val="24"/>
                <w:szCs w:val="24"/>
                <w:lang w:val="en-US"/>
              </w:rPr>
              <w:t>tambien</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tampoco</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rPr>
            </w:pPr>
            <w:r w:rsidRPr="00721496">
              <w:rPr>
                <w:rFonts w:ascii="Times New Roman" w:hAnsi="Times New Roman" w:cs="Times New Roman"/>
                <w:b/>
                <w:bCs/>
                <w:sz w:val="24"/>
                <w:szCs w:val="24"/>
              </w:rPr>
              <w:t xml:space="preserve">Тема 1.3.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shd w:val="clear" w:color="auto" w:fill="FFFFFF"/>
              </w:rPr>
              <w:t>На уроке испанского языка.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1. </w:t>
            </w:r>
            <w:proofErr w:type="spellStart"/>
            <w:r w:rsidRPr="00721496">
              <w:rPr>
                <w:rFonts w:ascii="Times New Roman" w:eastAsia="Calibri" w:hAnsi="Times New Roman" w:cs="Times New Roman"/>
                <w:sz w:val="24"/>
                <w:szCs w:val="24"/>
              </w:rPr>
              <w:t>Присутсвие</w:t>
            </w:r>
            <w:proofErr w:type="spellEnd"/>
            <w:r w:rsidRPr="00721496">
              <w:rPr>
                <w:rFonts w:ascii="Times New Roman" w:eastAsia="Calibri" w:hAnsi="Times New Roman" w:cs="Times New Roman"/>
                <w:sz w:val="24"/>
                <w:szCs w:val="24"/>
              </w:rPr>
              <w:t>. Личные местоимения. Глагол. Типы спряжений. Настоящее время изъявительного наклонения (</w:t>
            </w:r>
            <w:proofErr w:type="spellStart"/>
            <w:r w:rsidRPr="00721496">
              <w:rPr>
                <w:rFonts w:ascii="Times New Roman" w:eastAsia="Calibri" w:hAnsi="Times New Roman" w:cs="Times New Roman"/>
                <w:sz w:val="24"/>
                <w:szCs w:val="24"/>
              </w:rPr>
              <w:t>Presente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indicativo</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Выра</w:t>
            </w:r>
            <w:r w:rsidRPr="00721496">
              <w:rPr>
                <w:rFonts w:ascii="Times New Roman" w:eastAsia="DengXian" w:hAnsi="Times New Roman" w:cs="Times New Roman"/>
                <w:sz w:val="24"/>
                <w:szCs w:val="24"/>
              </w:rPr>
              <w:t>жение</w:t>
            </w:r>
            <w:r w:rsidRPr="00721496">
              <w:rPr>
                <w:rFonts w:ascii="Times New Roman" w:eastAsia="Calibri" w:hAnsi="Times New Roman" w:cs="Times New Roman"/>
                <w:sz w:val="24"/>
                <w:szCs w:val="24"/>
              </w:rPr>
              <w:t xml:space="preserve"> непонимани</w:t>
            </w:r>
            <w:r w:rsidRPr="00721496">
              <w:rPr>
                <w:rFonts w:ascii="Times New Roman" w:eastAsia="DengXian" w:hAnsi="Times New Roman" w:cs="Times New Roman"/>
                <w:sz w:val="24"/>
                <w:szCs w:val="24"/>
              </w:rPr>
              <w:t>я.</w:t>
            </w:r>
            <w:r w:rsidRPr="00721496">
              <w:rPr>
                <w:rFonts w:ascii="Times New Roman" w:hAnsi="Times New Roman" w:cs="Times New Roman"/>
                <w:sz w:val="24"/>
                <w:szCs w:val="24"/>
              </w:rPr>
              <w:t xml:space="preserve"> </w:t>
            </w:r>
            <w:r w:rsidRPr="00721496">
              <w:rPr>
                <w:rFonts w:ascii="Times New Roman" w:eastAsia="DengXian" w:hAnsi="Times New Roman" w:cs="Times New Roman"/>
                <w:sz w:val="24"/>
                <w:szCs w:val="24"/>
              </w:rPr>
              <w:t xml:space="preserve">Типы прилагательных. Прилагательные </w:t>
            </w:r>
            <w:proofErr w:type="gramStart"/>
            <w:r w:rsidRPr="00721496">
              <w:rPr>
                <w:rFonts w:ascii="Times New Roman" w:eastAsia="DengXian" w:hAnsi="Times New Roman" w:cs="Times New Roman"/>
                <w:sz w:val="24"/>
                <w:szCs w:val="24"/>
              </w:rPr>
              <w:t>большой</w:t>
            </w:r>
            <w:proofErr w:type="gram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grande</w:t>
            </w:r>
            <w:proofErr w:type="spellEnd"/>
            <w:r w:rsidRPr="00721496">
              <w:rPr>
                <w:rFonts w:ascii="Times New Roman" w:eastAsia="DengXian" w:hAnsi="Times New Roman" w:cs="Times New Roman"/>
                <w:sz w:val="24"/>
                <w:szCs w:val="24"/>
              </w:rPr>
              <w:t>), много (</w:t>
            </w:r>
            <w:proofErr w:type="spellStart"/>
            <w:r w:rsidRPr="00721496">
              <w:rPr>
                <w:rFonts w:ascii="Times New Roman" w:eastAsia="DengXian" w:hAnsi="Times New Roman" w:cs="Times New Roman"/>
                <w:sz w:val="24"/>
                <w:szCs w:val="24"/>
              </w:rPr>
              <w:t>mucho</w:t>
            </w:r>
            <w:proofErr w:type="spellEnd"/>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Выра</w:t>
            </w:r>
            <w:r w:rsidRPr="00721496">
              <w:rPr>
                <w:rFonts w:ascii="Times New Roman" w:eastAsia="DengXian" w:hAnsi="Times New Roman" w:cs="Times New Roman"/>
                <w:sz w:val="24"/>
                <w:szCs w:val="24"/>
              </w:rPr>
              <w:t xml:space="preserve">жение </w:t>
            </w:r>
            <w:r w:rsidRPr="00721496">
              <w:rPr>
                <w:rFonts w:ascii="Times New Roman" w:eastAsia="Calibri" w:hAnsi="Times New Roman" w:cs="Times New Roman"/>
                <w:sz w:val="24"/>
                <w:szCs w:val="24"/>
              </w:rPr>
              <w:t>желани</w:t>
            </w:r>
            <w:r w:rsidRPr="00721496">
              <w:rPr>
                <w:rFonts w:ascii="Times New Roman" w:eastAsia="DengXian" w:hAnsi="Times New Roman" w:cs="Times New Roman"/>
                <w:sz w:val="24"/>
                <w:szCs w:val="24"/>
              </w:rPr>
              <w:t xml:space="preserve">я. Количественные числительные 1-10. Вопрос к </w:t>
            </w:r>
            <w:proofErr w:type="gramStart"/>
            <w:r w:rsidRPr="00721496">
              <w:rPr>
                <w:rFonts w:ascii="Times New Roman" w:eastAsia="DengXian" w:hAnsi="Times New Roman" w:cs="Times New Roman"/>
                <w:sz w:val="24"/>
                <w:szCs w:val="24"/>
              </w:rPr>
              <w:t>определению-количественному</w:t>
            </w:r>
            <w:proofErr w:type="gramEnd"/>
            <w:r w:rsidRPr="00721496">
              <w:rPr>
                <w:rFonts w:ascii="Times New Roman" w:eastAsia="DengXian" w:hAnsi="Times New Roman" w:cs="Times New Roman"/>
                <w:sz w:val="24"/>
                <w:szCs w:val="24"/>
              </w:rPr>
              <w:t xml:space="preserve"> числительному.</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4. Цвета. Безличная конструкция с </w:t>
            </w:r>
            <w:r w:rsidRPr="00721496">
              <w:rPr>
                <w:rFonts w:ascii="Times New Roman" w:eastAsia="Calibri" w:hAnsi="Times New Roman" w:cs="Times New Roman"/>
                <w:sz w:val="24"/>
                <w:szCs w:val="24"/>
                <w:lang w:val="en-US"/>
              </w:rPr>
              <w:t>hay</w:t>
            </w:r>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val="en-US" w:eastAsia="zh-CN" w:bidi="hi-IN"/>
              </w:rPr>
            </w:pPr>
            <w:r w:rsidRPr="00721496">
              <w:rPr>
                <w:rFonts w:ascii="Times New Roman" w:eastAsia="Calibri" w:hAnsi="Times New Roman" w:cs="Times New Roman"/>
                <w:sz w:val="24"/>
                <w:szCs w:val="24"/>
              </w:rPr>
              <w:t xml:space="preserve">Практическое занятие 5. Выразить сомнение или незнание. Прямое дополнение-существительное, обозначающее лицо. </w:t>
            </w:r>
            <w:proofErr w:type="spellStart"/>
            <w:r w:rsidRPr="00721496">
              <w:rPr>
                <w:rFonts w:ascii="Times New Roman" w:eastAsia="Calibri" w:hAnsi="Times New Roman" w:cs="Times New Roman"/>
                <w:sz w:val="24"/>
                <w:szCs w:val="24"/>
                <w:lang w:val="en-US"/>
              </w:rPr>
              <w:t>Косвенное</w:t>
            </w:r>
            <w:proofErr w:type="spellEnd"/>
            <w:r w:rsidRPr="00721496">
              <w:rPr>
                <w:rFonts w:ascii="Times New Roman" w:eastAsia="Calibri" w:hAnsi="Times New Roman" w:cs="Times New Roman"/>
                <w:sz w:val="24"/>
                <w:szCs w:val="24"/>
                <w:lang w:val="en-US"/>
              </w:rPr>
              <w:t xml:space="preserve"> </w:t>
            </w:r>
            <w:proofErr w:type="spellStart"/>
            <w:r w:rsidRPr="00721496">
              <w:rPr>
                <w:rFonts w:ascii="Times New Roman" w:eastAsia="Calibri" w:hAnsi="Times New Roman" w:cs="Times New Roman"/>
                <w:sz w:val="24"/>
                <w:szCs w:val="24"/>
                <w:lang w:val="en-US"/>
              </w:rPr>
              <w:t>дополнение</w:t>
            </w:r>
            <w:proofErr w:type="spellEnd"/>
            <w:r w:rsidRPr="00721496">
              <w:rPr>
                <w:rFonts w:ascii="Times New Roman" w:eastAsia="Calibri" w:hAnsi="Times New Roman" w:cs="Times New Roman"/>
                <w:sz w:val="24"/>
                <w:szCs w:val="24"/>
                <w:lang w:val="en-US"/>
              </w:rPr>
              <w:t xml:space="preserve">. </w:t>
            </w:r>
            <w:proofErr w:type="spellStart"/>
            <w:r w:rsidRPr="00721496">
              <w:rPr>
                <w:rFonts w:ascii="Times New Roman" w:eastAsia="Calibri" w:hAnsi="Times New Roman" w:cs="Times New Roman"/>
                <w:sz w:val="24"/>
                <w:szCs w:val="24"/>
                <w:lang w:val="en-US"/>
              </w:rPr>
              <w:t>Вопрос</w:t>
            </w:r>
            <w:proofErr w:type="spellEnd"/>
            <w:r w:rsidRPr="00721496">
              <w:rPr>
                <w:rFonts w:ascii="Times New Roman" w:eastAsia="Calibri" w:hAnsi="Times New Roman" w:cs="Times New Roman"/>
                <w:sz w:val="24"/>
                <w:szCs w:val="24"/>
                <w:lang w:val="en-US"/>
              </w:rPr>
              <w:t xml:space="preserve"> к </w:t>
            </w:r>
            <w:proofErr w:type="spellStart"/>
            <w:r w:rsidRPr="00721496">
              <w:rPr>
                <w:rFonts w:ascii="Times New Roman" w:eastAsia="Calibri" w:hAnsi="Times New Roman" w:cs="Times New Roman"/>
                <w:sz w:val="24"/>
                <w:szCs w:val="24"/>
                <w:lang w:val="en-US"/>
              </w:rPr>
              <w:t>прямому</w:t>
            </w:r>
            <w:proofErr w:type="spellEnd"/>
            <w:r w:rsidRPr="00721496">
              <w:rPr>
                <w:rFonts w:ascii="Times New Roman" w:eastAsia="Calibri" w:hAnsi="Times New Roman" w:cs="Times New Roman"/>
                <w:sz w:val="24"/>
                <w:szCs w:val="24"/>
                <w:lang w:val="en-US"/>
              </w:rPr>
              <w:t xml:space="preserve"> и </w:t>
            </w:r>
            <w:proofErr w:type="spellStart"/>
            <w:r w:rsidRPr="00721496">
              <w:rPr>
                <w:rFonts w:ascii="Times New Roman" w:eastAsia="Calibri" w:hAnsi="Times New Roman" w:cs="Times New Roman"/>
                <w:sz w:val="24"/>
                <w:szCs w:val="24"/>
                <w:lang w:val="en-US"/>
              </w:rPr>
              <w:t>косвенному</w:t>
            </w:r>
            <w:proofErr w:type="spellEnd"/>
            <w:r w:rsidRPr="00721496">
              <w:rPr>
                <w:rFonts w:ascii="Times New Roman" w:eastAsia="Calibri" w:hAnsi="Times New Roman" w:cs="Times New Roman"/>
                <w:sz w:val="24"/>
                <w:szCs w:val="24"/>
                <w:lang w:val="en-US"/>
              </w:rPr>
              <w:t xml:space="preserve"> </w:t>
            </w:r>
            <w:proofErr w:type="spellStart"/>
            <w:r w:rsidRPr="00721496">
              <w:rPr>
                <w:rFonts w:ascii="Times New Roman" w:eastAsia="Calibri" w:hAnsi="Times New Roman" w:cs="Times New Roman"/>
                <w:sz w:val="24"/>
                <w:szCs w:val="24"/>
                <w:lang w:val="en-US"/>
              </w:rPr>
              <w:t>дополнению</w:t>
            </w:r>
            <w:proofErr w:type="spellEnd"/>
            <w:r w:rsidRPr="00721496">
              <w:rPr>
                <w:rFonts w:ascii="Times New Roman" w:eastAsia="Calibri" w:hAnsi="Times New Roman" w:cs="Times New Roman"/>
                <w:sz w:val="24"/>
                <w:szCs w:val="24"/>
                <w:lang w:val="en-US"/>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21496">
              <w:rPr>
                <w:rFonts w:ascii="Times New Roman" w:eastAsia="Calibri" w:hAnsi="Times New Roman" w:cs="Times New Roman"/>
                <w:b/>
                <w:bCs/>
                <w:sz w:val="24"/>
                <w:szCs w:val="24"/>
              </w:rPr>
              <w:t xml:space="preserve">Тема 1.4.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imSun" w:hAnsi="Times New Roman" w:cs="Times New Roman"/>
                <w:sz w:val="24"/>
                <w:szCs w:val="24"/>
              </w:rPr>
            </w:pPr>
            <w:r w:rsidRPr="00721496">
              <w:rPr>
                <w:rFonts w:ascii="Times New Roman" w:eastAsia="Calibri" w:hAnsi="Times New Roman" w:cs="Times New Roman"/>
                <w:b/>
                <w:bCs/>
                <w:sz w:val="24"/>
                <w:szCs w:val="24"/>
              </w:rPr>
              <w:t>Рабочий день</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1. </w:t>
            </w:r>
            <w:r w:rsidRPr="00721496">
              <w:rPr>
                <w:rFonts w:ascii="Times New Roman" w:eastAsia="Calibri" w:hAnsi="Times New Roman" w:cs="Times New Roman"/>
                <w:color w:val="000000"/>
                <w:sz w:val="24"/>
                <w:szCs w:val="24"/>
                <w:lang w:eastAsia="ru-RU"/>
              </w:rPr>
              <w:t xml:space="preserve">Описание рабочего дня. Составное именное сказуемое. </w:t>
            </w:r>
            <w:proofErr w:type="spellStart"/>
            <w:r w:rsidRPr="00721496">
              <w:rPr>
                <w:rFonts w:ascii="Times New Roman" w:eastAsia="Calibri" w:hAnsi="Times New Roman" w:cs="Times New Roman"/>
                <w:color w:val="000000"/>
                <w:sz w:val="24"/>
                <w:szCs w:val="24"/>
                <w:lang w:eastAsia="ru-RU"/>
              </w:rPr>
              <w:t>Presente</w:t>
            </w:r>
            <w:proofErr w:type="spellEnd"/>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eastAsia="ru-RU"/>
              </w:rPr>
              <w:t>de</w:t>
            </w:r>
            <w:proofErr w:type="spellEnd"/>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eastAsia="ru-RU"/>
              </w:rPr>
              <w:t>indicativo</w:t>
            </w:r>
            <w:proofErr w:type="spellEnd"/>
            <w:r w:rsidRPr="00721496">
              <w:rPr>
                <w:rFonts w:ascii="Times New Roman" w:eastAsia="Calibri" w:hAnsi="Times New Roman" w:cs="Times New Roman"/>
                <w:color w:val="000000"/>
                <w:sz w:val="24"/>
                <w:szCs w:val="24"/>
                <w:lang w:eastAsia="ru-RU"/>
              </w:rPr>
              <w:t xml:space="preserve"> глагола индивидуального спряжения </w:t>
            </w:r>
            <w:proofErr w:type="spellStart"/>
            <w:r w:rsidRPr="00721496">
              <w:rPr>
                <w:rFonts w:ascii="Times New Roman" w:eastAsia="Calibri" w:hAnsi="Times New Roman" w:cs="Times New Roman"/>
                <w:color w:val="000000"/>
                <w:sz w:val="24"/>
                <w:szCs w:val="24"/>
                <w:lang w:eastAsia="ru-RU"/>
              </w:rPr>
              <w:t>estar</w:t>
            </w:r>
            <w:proofErr w:type="spellEnd"/>
            <w:r w:rsidRPr="00721496">
              <w:rPr>
                <w:rFonts w:ascii="Times New Roman" w:eastAsia="Calibri" w:hAnsi="Times New Roman" w:cs="Times New Roman"/>
                <w:color w:val="000000"/>
                <w:sz w:val="24"/>
                <w:szCs w:val="24"/>
                <w:lang w:eastAsia="ru-RU"/>
              </w:rPr>
              <w:t>.</w:t>
            </w:r>
            <w:r w:rsidRPr="00721496">
              <w:rPr>
                <w:rFonts w:ascii="Times New Roman" w:hAnsi="Times New Roman" w:cs="Times New Roman"/>
                <w:sz w:val="24"/>
                <w:szCs w:val="24"/>
              </w:rPr>
              <w:t xml:space="preserve"> </w:t>
            </w:r>
            <w:r w:rsidRPr="00721496">
              <w:rPr>
                <w:rFonts w:ascii="Times New Roman" w:eastAsia="Calibri" w:hAnsi="Times New Roman" w:cs="Times New Roman"/>
                <w:color w:val="000000"/>
                <w:sz w:val="24"/>
                <w:szCs w:val="24"/>
                <w:lang w:eastAsia="ru-RU"/>
              </w:rPr>
              <w:t>Согласные звуки [x], [</w:t>
            </w:r>
            <w:proofErr w:type="spellStart"/>
            <w:r w:rsidRPr="00721496">
              <w:rPr>
                <w:rFonts w:ascii="Times New Roman" w:eastAsia="Calibri" w:hAnsi="Times New Roman" w:cs="Times New Roman"/>
                <w:color w:val="000000"/>
                <w:sz w:val="24"/>
                <w:szCs w:val="24"/>
                <w:lang w:eastAsia="ru-RU"/>
              </w:rPr>
              <w:t>ks</w:t>
            </w:r>
            <w:proofErr w:type="spellEnd"/>
            <w:r w:rsidRPr="00721496">
              <w:rPr>
                <w:rFonts w:ascii="Times New Roman" w:eastAsia="Calibri" w:hAnsi="Times New Roman" w:cs="Times New Roman"/>
                <w:color w:val="000000"/>
                <w:sz w:val="24"/>
                <w:szCs w:val="24"/>
                <w:lang w:eastAsia="ru-RU"/>
              </w:rPr>
              <w:t>], [</w:t>
            </w:r>
            <w:proofErr w:type="spellStart"/>
            <w:r w:rsidRPr="00721496">
              <w:rPr>
                <w:rFonts w:ascii="Times New Roman" w:eastAsia="Calibri" w:hAnsi="Times New Roman" w:cs="Times New Roman"/>
                <w:color w:val="000000"/>
                <w:sz w:val="24"/>
                <w:szCs w:val="24"/>
                <w:lang w:eastAsia="ru-RU"/>
              </w:rPr>
              <w:t>gs</w:t>
            </w:r>
            <w:proofErr w:type="spellEnd"/>
            <w:r w:rsidRPr="00721496">
              <w:rPr>
                <w:rFonts w:ascii="Times New Roman" w:eastAsia="Calibri" w:hAnsi="Times New Roman" w:cs="Times New Roman"/>
                <w:color w:val="000000"/>
                <w:sz w:val="24"/>
                <w:szCs w:val="24"/>
                <w:lang w:eastAsia="ru-RU"/>
              </w:rPr>
              <w:t>]. Некоторые случаи ассимиляции звуков. Повторение испанского алфавита.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Выражение мнения и необходимости.</w:t>
            </w:r>
            <w:r w:rsidRPr="00721496">
              <w:rPr>
                <w:rFonts w:ascii="Times New Roman" w:hAnsi="Times New Roman" w:cs="Times New Roman"/>
                <w:sz w:val="24"/>
                <w:szCs w:val="24"/>
              </w:rPr>
              <w:t xml:space="preserve"> </w:t>
            </w:r>
            <w:proofErr w:type="spellStart"/>
            <w:r w:rsidRPr="00721496">
              <w:rPr>
                <w:rFonts w:ascii="Times New Roman" w:eastAsia="Calibri" w:hAnsi="Times New Roman" w:cs="Times New Roman"/>
                <w:sz w:val="24"/>
                <w:szCs w:val="24"/>
              </w:rPr>
              <w:t>Presente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indicativo</w:t>
            </w:r>
            <w:proofErr w:type="spellEnd"/>
            <w:r w:rsidRPr="00721496">
              <w:rPr>
                <w:rFonts w:ascii="Times New Roman" w:eastAsia="Calibri" w:hAnsi="Times New Roman" w:cs="Times New Roman"/>
                <w:sz w:val="24"/>
                <w:szCs w:val="24"/>
              </w:rPr>
              <w:t xml:space="preserve"> глаголов индивидуального спряжения </w:t>
            </w:r>
            <w:proofErr w:type="spellStart"/>
            <w:r w:rsidRPr="00721496">
              <w:rPr>
                <w:rFonts w:ascii="Times New Roman" w:eastAsia="Calibri" w:hAnsi="Times New Roman" w:cs="Times New Roman"/>
                <w:sz w:val="24"/>
                <w:szCs w:val="24"/>
              </w:rPr>
              <w:t>ir</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venir</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3. </w:t>
            </w:r>
            <w:r w:rsidRPr="00721496">
              <w:rPr>
                <w:rFonts w:ascii="Times New Roman" w:eastAsia="Calibri" w:hAnsi="Times New Roman" w:cs="Times New Roman"/>
                <w:color w:val="000000"/>
                <w:sz w:val="24"/>
                <w:szCs w:val="24"/>
                <w:lang w:eastAsia="ru-RU"/>
              </w:rPr>
              <w:t xml:space="preserve">Оценка явления. </w:t>
            </w:r>
            <w:proofErr w:type="spellStart"/>
            <w:r w:rsidRPr="00721496">
              <w:rPr>
                <w:rFonts w:ascii="Times New Roman" w:eastAsia="Calibri" w:hAnsi="Times New Roman" w:cs="Times New Roman"/>
                <w:color w:val="000000"/>
                <w:sz w:val="24"/>
                <w:szCs w:val="24"/>
                <w:lang w:val="en-US" w:eastAsia="ru-RU"/>
              </w:rPr>
              <w:t>Presente</w:t>
            </w:r>
            <w:proofErr w:type="spellEnd"/>
            <w:r w:rsidRPr="00721496">
              <w:rPr>
                <w:rFonts w:ascii="Times New Roman" w:eastAsia="Calibri" w:hAnsi="Times New Roman" w:cs="Times New Roman"/>
                <w:color w:val="000000"/>
                <w:sz w:val="24"/>
                <w:szCs w:val="24"/>
                <w:lang w:eastAsia="ru-RU"/>
              </w:rPr>
              <w:t xml:space="preserve"> </w:t>
            </w:r>
            <w:r w:rsidRPr="00721496">
              <w:rPr>
                <w:rFonts w:ascii="Times New Roman" w:eastAsia="Calibri" w:hAnsi="Times New Roman" w:cs="Times New Roman"/>
                <w:color w:val="000000"/>
                <w:sz w:val="24"/>
                <w:szCs w:val="24"/>
                <w:lang w:val="en-US" w:eastAsia="ru-RU"/>
              </w:rPr>
              <w:t>de</w:t>
            </w:r>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val="en-US" w:eastAsia="ru-RU"/>
              </w:rPr>
              <w:t>indicativo</w:t>
            </w:r>
            <w:proofErr w:type="spellEnd"/>
            <w:r w:rsidRPr="00721496">
              <w:rPr>
                <w:rFonts w:ascii="Times New Roman" w:eastAsia="Calibri" w:hAnsi="Times New Roman" w:cs="Times New Roman"/>
                <w:color w:val="000000"/>
                <w:sz w:val="24"/>
                <w:szCs w:val="24"/>
                <w:lang w:eastAsia="ru-RU"/>
              </w:rPr>
              <w:t xml:space="preserve"> глаголов индивидуального спряжения </w:t>
            </w:r>
            <w:proofErr w:type="spellStart"/>
            <w:r w:rsidRPr="00721496">
              <w:rPr>
                <w:rFonts w:ascii="Times New Roman" w:eastAsia="Calibri" w:hAnsi="Times New Roman" w:cs="Times New Roman"/>
                <w:color w:val="000000"/>
                <w:sz w:val="24"/>
                <w:szCs w:val="24"/>
                <w:lang w:val="en-US" w:eastAsia="ru-RU"/>
              </w:rPr>
              <w:t>poner</w:t>
            </w:r>
            <w:proofErr w:type="spellEnd"/>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val="en-US" w:eastAsia="ru-RU"/>
              </w:rPr>
              <w:t>salir</w:t>
            </w:r>
            <w:proofErr w:type="spellEnd"/>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val="en-US" w:eastAsia="ru-RU"/>
              </w:rPr>
              <w:t>querer</w:t>
            </w:r>
            <w:proofErr w:type="spellEnd"/>
            <w:r w:rsidRPr="00721496">
              <w:rPr>
                <w:rFonts w:ascii="Times New Roman" w:eastAsia="Calibri" w:hAnsi="Times New Roman" w:cs="Times New Roman"/>
                <w:color w:val="000000"/>
                <w:sz w:val="24"/>
                <w:szCs w:val="24"/>
                <w:lang w:eastAsia="ru-RU"/>
              </w:rPr>
              <w:t xml:space="preserve">, </w:t>
            </w:r>
            <w:proofErr w:type="spellStart"/>
            <w:r w:rsidRPr="00721496">
              <w:rPr>
                <w:rFonts w:ascii="Times New Roman" w:eastAsia="Calibri" w:hAnsi="Times New Roman" w:cs="Times New Roman"/>
                <w:color w:val="000000"/>
                <w:sz w:val="24"/>
                <w:szCs w:val="24"/>
                <w:lang w:val="en-US" w:eastAsia="ru-RU"/>
              </w:rPr>
              <w:t>poder</w:t>
            </w:r>
            <w:proofErr w:type="spellEnd"/>
            <w:r w:rsidRPr="00721496">
              <w:rPr>
                <w:rFonts w:ascii="Times New Roman" w:eastAsia="Calibri" w:hAnsi="Times New Roman" w:cs="Times New Roman"/>
                <w:color w:val="000000"/>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Физические и душевные состояния</w:t>
            </w:r>
            <w:r w:rsidRPr="00721496">
              <w:rPr>
                <w:rFonts w:ascii="Times New Roman" w:eastAsia="DengXian" w:hAnsi="Times New Roman" w:cs="Times New Roman"/>
                <w:sz w:val="24"/>
                <w:szCs w:val="24"/>
              </w:rPr>
              <w:t>. Отклоняющиеся глаголы I группы. Количественные числительные 11-29.</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Calibri" w:hAnsi="Times New Roman" w:cs="Times New Roman"/>
                <w:b/>
                <w:bCs/>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Итоговая работа.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138"/>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721496">
              <w:rPr>
                <w:rFonts w:ascii="Times New Roman" w:eastAsia="Calibri" w:hAnsi="Times New Roman" w:cs="Times New Roman"/>
                <w:b/>
                <w:sz w:val="24"/>
                <w:szCs w:val="24"/>
              </w:rPr>
              <w:t xml:space="preserve">II курс </w:t>
            </w:r>
            <w:r w:rsidRPr="00721496">
              <w:rPr>
                <w:rFonts w:ascii="Times New Roman" w:eastAsia="Calibri" w:hAnsi="Times New Roman" w:cs="Times New Roman"/>
                <w:b/>
                <w:sz w:val="24"/>
                <w:szCs w:val="24"/>
                <w:lang w:val="en-US"/>
              </w:rPr>
              <w:t>I</w:t>
            </w:r>
            <w:r w:rsidRPr="00721496">
              <w:rPr>
                <w:rFonts w:ascii="Times New Roman" w:eastAsia="Calibri" w:hAnsi="Times New Roman" w:cs="Times New Roman"/>
                <w:b/>
                <w:sz w:val="24"/>
                <w:szCs w:val="24"/>
              </w:rPr>
              <w:t>V 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
                <w:bCs/>
                <w:sz w:val="24"/>
                <w:szCs w:val="24"/>
              </w:rPr>
              <w:t xml:space="preserve">70 </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138"/>
        </w:trPr>
        <w:tc>
          <w:tcPr>
            <w:tcW w:w="2376" w:type="dxa"/>
            <w:vMerge w:val="restart"/>
            <w:tcBorders>
              <w:top w:val="single" w:sz="4" w:space="0" w:color="000001"/>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color w:val="00000A"/>
                <w:sz w:val="24"/>
                <w:szCs w:val="24"/>
                <w:lang w:eastAsia="zh-CN" w:bidi="hi-IN"/>
              </w:rPr>
              <w:t>Тема 1.5. Моя семья</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color w:val="00000A"/>
                <w:sz w:val="24"/>
                <w:szCs w:val="24"/>
                <w:lang w:eastAsia="zh-CN" w:bidi="hi-IN"/>
              </w:rPr>
              <w:t>.</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lastRenderedPageBreak/>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138"/>
        </w:trPr>
        <w:tc>
          <w:tcPr>
            <w:tcW w:w="2376" w:type="dxa"/>
            <w:vMerge/>
            <w:tcBorders>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 xml:space="preserve">Описание семьи. Интонация предложений с </w:t>
            </w:r>
            <w:proofErr w:type="spellStart"/>
            <w:r w:rsidRPr="00721496">
              <w:rPr>
                <w:rFonts w:ascii="Times New Roman" w:eastAsia="Calibri" w:hAnsi="Times New Roman" w:cs="Times New Roman"/>
                <w:sz w:val="24"/>
                <w:szCs w:val="24"/>
                <w:lang w:eastAsia="ru-RU"/>
              </w:rPr>
              <w:t>альтернативныи</w:t>
            </w:r>
            <w:proofErr w:type="spellEnd"/>
            <w:r w:rsidRPr="00721496">
              <w:rPr>
                <w:rFonts w:ascii="Times New Roman" w:eastAsia="Calibri" w:hAnsi="Times New Roman" w:cs="Times New Roman"/>
                <w:sz w:val="24"/>
                <w:szCs w:val="24"/>
                <w:lang w:eastAsia="ru-RU"/>
              </w:rPr>
              <w:t xml:space="preserve"> вопросами. Особенности произношения причастий на -</w:t>
            </w:r>
            <w:proofErr w:type="spellStart"/>
            <w:r w:rsidRPr="00721496">
              <w:rPr>
                <w:rFonts w:ascii="Times New Roman" w:eastAsia="Calibri" w:hAnsi="Times New Roman" w:cs="Times New Roman"/>
                <w:sz w:val="24"/>
                <w:szCs w:val="24"/>
                <w:lang w:eastAsia="ru-RU"/>
              </w:rPr>
              <w:t>ado</w:t>
            </w:r>
            <w:proofErr w:type="spellEnd"/>
            <w:r w:rsidRPr="00721496">
              <w:rPr>
                <w:rFonts w:ascii="Times New Roman" w:eastAsia="Calibri"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Времена года.</w:t>
            </w:r>
            <w:r w:rsidRPr="00721496">
              <w:rPr>
                <w:rFonts w:ascii="Times New Roman" w:hAnsi="Times New Roman" w:cs="Times New Roman"/>
                <w:sz w:val="24"/>
                <w:szCs w:val="24"/>
              </w:rPr>
              <w:t xml:space="preserve"> </w:t>
            </w:r>
            <w:proofErr w:type="spellStart"/>
            <w:r w:rsidRPr="00721496">
              <w:rPr>
                <w:rFonts w:ascii="Times New Roman" w:eastAsia="Calibri" w:hAnsi="Times New Roman" w:cs="Times New Roman"/>
                <w:sz w:val="24"/>
                <w:szCs w:val="24"/>
              </w:rPr>
              <w:t>Presente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indicativo</w:t>
            </w:r>
            <w:proofErr w:type="spellEnd"/>
            <w:r w:rsidRPr="00721496">
              <w:rPr>
                <w:rFonts w:ascii="Times New Roman" w:eastAsia="Calibri" w:hAnsi="Times New Roman" w:cs="Times New Roman"/>
                <w:sz w:val="24"/>
                <w:szCs w:val="24"/>
              </w:rPr>
              <w:t xml:space="preserve"> глаголов индивидуального спряжения </w:t>
            </w:r>
            <w:proofErr w:type="spellStart"/>
            <w:r w:rsidRPr="00721496">
              <w:rPr>
                <w:rFonts w:ascii="Times New Roman" w:eastAsia="Calibri" w:hAnsi="Times New Roman" w:cs="Times New Roman"/>
                <w:sz w:val="24"/>
                <w:szCs w:val="24"/>
              </w:rPr>
              <w:t>tener</w:t>
            </w:r>
            <w:proofErr w:type="spellEnd"/>
            <w:r w:rsidRPr="00721496">
              <w:rPr>
                <w:rFonts w:ascii="Times New Roman" w:eastAsia="Calibri" w:hAnsi="Times New Roman" w:cs="Times New Roman"/>
                <w:sz w:val="24"/>
                <w:szCs w:val="24"/>
              </w:rPr>
              <w:t xml:space="preserve">. Конструкция </w:t>
            </w:r>
            <w:proofErr w:type="spellStart"/>
            <w:r w:rsidRPr="00721496">
              <w:rPr>
                <w:rFonts w:ascii="Times New Roman" w:eastAsia="Calibri" w:hAnsi="Times New Roman" w:cs="Times New Roman"/>
                <w:sz w:val="24"/>
                <w:szCs w:val="24"/>
              </w:rPr>
              <w:t>tener</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que</w:t>
            </w:r>
            <w:proofErr w:type="spellEnd"/>
            <w:r w:rsidRPr="00721496">
              <w:rPr>
                <w:rFonts w:ascii="Times New Roman" w:eastAsia="Calibri" w:hAnsi="Times New Roman" w:cs="Times New Roman"/>
                <w:sz w:val="24"/>
                <w:szCs w:val="24"/>
              </w:rPr>
              <w:t xml:space="preserve"> + </w:t>
            </w:r>
            <w:proofErr w:type="spellStart"/>
            <w:r w:rsidRPr="00721496">
              <w:rPr>
                <w:rFonts w:ascii="Times New Roman" w:eastAsia="Calibri" w:hAnsi="Times New Roman" w:cs="Times New Roman"/>
                <w:sz w:val="24"/>
                <w:szCs w:val="24"/>
              </w:rPr>
              <w:t>infinitivo</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Рассказать о себе</w:t>
            </w:r>
            <w:r w:rsidRPr="00721496">
              <w:rPr>
                <w:rFonts w:ascii="Times New Roman" w:eastAsia="DengXian" w:hAnsi="Times New Roman" w:cs="Times New Roman"/>
                <w:sz w:val="24"/>
                <w:szCs w:val="24"/>
              </w:rPr>
              <w:t>.</w:t>
            </w:r>
            <w:r w:rsidRPr="00721496">
              <w:rPr>
                <w:rFonts w:ascii="Times New Roman" w:hAnsi="Times New Roman" w:cs="Times New Roman"/>
                <w:sz w:val="24"/>
                <w:szCs w:val="24"/>
              </w:rPr>
              <w:t xml:space="preserve"> </w:t>
            </w:r>
            <w:proofErr w:type="spellStart"/>
            <w:r w:rsidRPr="00721496">
              <w:rPr>
                <w:rFonts w:ascii="Times New Roman" w:eastAsia="DengXian" w:hAnsi="Times New Roman" w:cs="Times New Roman"/>
                <w:sz w:val="24"/>
                <w:szCs w:val="24"/>
                <w:lang w:val="en-US"/>
              </w:rPr>
              <w:t>Presente</w:t>
            </w:r>
            <w:proofErr w:type="spellEnd"/>
            <w:r w:rsidRPr="00721496">
              <w:rPr>
                <w:rFonts w:ascii="Times New Roman" w:eastAsia="DengXian" w:hAnsi="Times New Roman" w:cs="Times New Roman"/>
                <w:sz w:val="24"/>
                <w:szCs w:val="24"/>
                <w:lang w:val="en-US"/>
              </w:rPr>
              <w:t xml:space="preserve"> de </w:t>
            </w:r>
            <w:proofErr w:type="spellStart"/>
            <w:r w:rsidRPr="00721496">
              <w:rPr>
                <w:rFonts w:ascii="Times New Roman" w:eastAsia="DengXian" w:hAnsi="Times New Roman" w:cs="Times New Roman"/>
                <w:sz w:val="24"/>
                <w:szCs w:val="24"/>
                <w:lang w:val="en-US"/>
              </w:rPr>
              <w:t>indicativo</w:t>
            </w:r>
            <w:proofErr w:type="spellEnd"/>
            <w:r w:rsidRPr="00721496">
              <w:rPr>
                <w:rFonts w:ascii="Times New Roman" w:eastAsia="DengXian" w:hAnsi="Times New Roman" w:cs="Times New Roman"/>
                <w:sz w:val="24"/>
                <w:szCs w:val="24"/>
                <w:lang w:val="en-US"/>
              </w:rPr>
              <w:t xml:space="preserve"> </w:t>
            </w:r>
            <w:r w:rsidRPr="00721496">
              <w:rPr>
                <w:rFonts w:ascii="Times New Roman" w:eastAsia="DengXian" w:hAnsi="Times New Roman" w:cs="Times New Roman"/>
                <w:sz w:val="24"/>
                <w:szCs w:val="24"/>
              </w:rPr>
              <w:t>глаголов</w:t>
            </w:r>
            <w:r w:rsidRPr="00721496">
              <w:rPr>
                <w:rFonts w:ascii="Times New Roman" w:eastAsia="DengXian" w:hAnsi="Times New Roman" w:cs="Times New Roman"/>
                <w:sz w:val="24"/>
                <w:szCs w:val="24"/>
                <w:lang w:val="en-US"/>
              </w:rPr>
              <w:t xml:space="preserve"> </w:t>
            </w:r>
            <w:proofErr w:type="spellStart"/>
            <w:r w:rsidRPr="00721496">
              <w:rPr>
                <w:rFonts w:ascii="Times New Roman" w:eastAsia="DengXian" w:hAnsi="Times New Roman" w:cs="Times New Roman"/>
                <w:sz w:val="24"/>
                <w:szCs w:val="24"/>
                <w:lang w:val="en-US"/>
              </w:rPr>
              <w:t>decir</w:t>
            </w:r>
            <w:proofErr w:type="spellEnd"/>
            <w:r w:rsidRPr="00721496">
              <w:rPr>
                <w:rFonts w:ascii="Times New Roman" w:eastAsia="DengXian" w:hAnsi="Times New Roman" w:cs="Times New Roman"/>
                <w:sz w:val="24"/>
                <w:szCs w:val="24"/>
                <w:lang w:val="en-US"/>
              </w:rPr>
              <w:t xml:space="preserve">, </w:t>
            </w:r>
            <w:proofErr w:type="spellStart"/>
            <w:r w:rsidRPr="00721496">
              <w:rPr>
                <w:rFonts w:ascii="Times New Roman" w:eastAsia="DengXian" w:hAnsi="Times New Roman" w:cs="Times New Roman"/>
                <w:sz w:val="24"/>
                <w:szCs w:val="24"/>
                <w:lang w:val="en-US"/>
              </w:rPr>
              <w:t>hacer</w:t>
            </w:r>
            <w:proofErr w:type="spellEnd"/>
            <w:r w:rsidRPr="00721496">
              <w:rPr>
                <w:rFonts w:ascii="Times New Roman" w:eastAsia="DengXian" w:hAnsi="Times New Roman" w:cs="Times New Roman"/>
                <w:sz w:val="24"/>
                <w:szCs w:val="24"/>
                <w:lang w:val="en-US"/>
              </w:rPr>
              <w:t xml:space="preserve">, ver. </w:t>
            </w:r>
            <w:r w:rsidRPr="00721496">
              <w:rPr>
                <w:rFonts w:ascii="Times New Roman" w:eastAsia="DengXian" w:hAnsi="Times New Roman" w:cs="Times New Roman"/>
                <w:sz w:val="24"/>
                <w:szCs w:val="24"/>
              </w:rPr>
              <w:t>Притяжательные местоимения (Краткая форма). Прошедшее сложное время изъявительного наклонения (</w:t>
            </w:r>
            <w:proofErr w:type="spellStart"/>
            <w:r w:rsidRPr="00721496">
              <w:rPr>
                <w:rFonts w:ascii="Times New Roman" w:eastAsia="DengXian" w:hAnsi="Times New Roman" w:cs="Times New Roman"/>
                <w:sz w:val="24"/>
                <w:szCs w:val="24"/>
              </w:rPr>
              <w:t>Pretérito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perfecto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compuesto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de</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indicativo</w:t>
            </w:r>
            <w:proofErr w:type="spellEnd"/>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Пожелания</w:t>
            </w:r>
            <w:r w:rsidRPr="00721496">
              <w:rPr>
                <w:rFonts w:ascii="Times New Roman" w:eastAsia="DengXian" w:hAnsi="Times New Roman" w:cs="Times New Roman"/>
                <w:sz w:val="24"/>
                <w:szCs w:val="24"/>
              </w:rPr>
              <w:t xml:space="preserve">. Прилагательные </w:t>
            </w:r>
            <w:proofErr w:type="spellStart"/>
            <w:r w:rsidRPr="00721496">
              <w:rPr>
                <w:rFonts w:ascii="Times New Roman" w:eastAsia="DengXian" w:hAnsi="Times New Roman" w:cs="Times New Roman"/>
                <w:sz w:val="24"/>
                <w:szCs w:val="24"/>
              </w:rPr>
              <w:t>bueno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malo</w:t>
            </w:r>
            <w:proofErr w:type="spellEnd"/>
            <w:r w:rsidRPr="00721496">
              <w:rPr>
                <w:rFonts w:ascii="Times New Roman" w:eastAsia="DengXian" w:hAnsi="Times New Roman" w:cs="Times New Roman"/>
                <w:sz w:val="24"/>
                <w:szCs w:val="24"/>
              </w:rPr>
              <w:t xml:space="preserve">. Неопределённое местоимение </w:t>
            </w:r>
            <w:proofErr w:type="spellStart"/>
            <w:r w:rsidRPr="00721496">
              <w:rPr>
                <w:rFonts w:ascii="Times New Roman" w:eastAsia="DengXian" w:hAnsi="Times New Roman" w:cs="Times New Roman"/>
                <w:sz w:val="24"/>
                <w:szCs w:val="24"/>
              </w:rPr>
              <w:t>todo</w:t>
            </w:r>
            <w:proofErr w:type="spellEnd"/>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vMerge/>
            <w:tcBorders>
              <w:left w:val="single" w:sz="4" w:space="0" w:color="000001"/>
              <w:bottom w:val="single" w:sz="4" w:space="0" w:color="auto"/>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Части тела</w:t>
            </w:r>
            <w:r w:rsidRPr="00721496">
              <w:rPr>
                <w:rFonts w:ascii="Times New Roman" w:eastAsia="DengXian" w:hAnsi="Times New Roman" w:cs="Times New Roman"/>
                <w:sz w:val="24"/>
                <w:szCs w:val="24"/>
              </w:rPr>
              <w:t>. Придаточное дополнительное предложение.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vMerge w:val="restart"/>
            <w:tcBorders>
              <w:top w:val="single" w:sz="4" w:space="0" w:color="auto"/>
              <w:left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color w:val="00000A"/>
                <w:sz w:val="24"/>
                <w:szCs w:val="24"/>
                <w:lang w:eastAsia="zh-CN" w:bidi="hi-IN"/>
              </w:rPr>
              <w:t>Тема 1.6.</w:t>
            </w:r>
          </w:p>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color w:val="00000A"/>
                <w:sz w:val="24"/>
                <w:szCs w:val="24"/>
                <w:lang w:eastAsia="zh-CN" w:bidi="hi-IN"/>
              </w:rPr>
              <w:t>Офис. Делегация</w:t>
            </w: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12</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left w:val="single" w:sz="4" w:space="0" w:color="000001"/>
              <w:right w:val="nil"/>
            </w:tcBorders>
            <w:vAlign w:val="center"/>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hAnsi="Times New Roman" w:cs="Times New Roman"/>
                <w:sz w:val="24"/>
                <w:szCs w:val="24"/>
                <w:lang w:eastAsia="ru-RU"/>
              </w:rPr>
              <w:t xml:space="preserve">Описание кабинета. </w:t>
            </w:r>
            <w:proofErr w:type="spellStart"/>
            <w:r w:rsidRPr="00721496">
              <w:rPr>
                <w:rFonts w:ascii="Times New Roman" w:hAnsi="Times New Roman" w:cs="Times New Roman"/>
                <w:sz w:val="24"/>
                <w:szCs w:val="24"/>
                <w:lang w:eastAsia="ru-RU"/>
              </w:rPr>
              <w:t>Presente</w:t>
            </w:r>
            <w:proofErr w:type="spellEnd"/>
            <w:r w:rsidRPr="00721496">
              <w:rPr>
                <w:rFonts w:ascii="Times New Roman" w:hAnsi="Times New Roman" w:cs="Times New Roman"/>
                <w:sz w:val="24"/>
                <w:szCs w:val="24"/>
                <w:lang w:eastAsia="ru-RU"/>
              </w:rPr>
              <w:t xml:space="preserve"> </w:t>
            </w:r>
            <w:proofErr w:type="spellStart"/>
            <w:r w:rsidRPr="00721496">
              <w:rPr>
                <w:rFonts w:ascii="Times New Roman" w:hAnsi="Times New Roman" w:cs="Times New Roman"/>
                <w:sz w:val="24"/>
                <w:szCs w:val="24"/>
                <w:lang w:eastAsia="ru-RU"/>
              </w:rPr>
              <w:t>de</w:t>
            </w:r>
            <w:proofErr w:type="spellEnd"/>
            <w:r w:rsidRPr="00721496">
              <w:rPr>
                <w:rFonts w:ascii="Times New Roman" w:hAnsi="Times New Roman" w:cs="Times New Roman"/>
                <w:sz w:val="24"/>
                <w:szCs w:val="24"/>
                <w:lang w:eastAsia="ru-RU"/>
              </w:rPr>
              <w:t xml:space="preserve"> </w:t>
            </w:r>
            <w:proofErr w:type="spellStart"/>
            <w:r w:rsidRPr="00721496">
              <w:rPr>
                <w:rFonts w:ascii="Times New Roman" w:hAnsi="Times New Roman" w:cs="Times New Roman"/>
                <w:sz w:val="24"/>
                <w:szCs w:val="24"/>
                <w:lang w:eastAsia="ru-RU"/>
              </w:rPr>
              <w:t>indicativo</w:t>
            </w:r>
            <w:proofErr w:type="spellEnd"/>
            <w:r w:rsidRPr="00721496">
              <w:rPr>
                <w:rFonts w:ascii="Times New Roman" w:hAnsi="Times New Roman" w:cs="Times New Roman"/>
                <w:sz w:val="24"/>
                <w:szCs w:val="24"/>
                <w:lang w:eastAsia="ru-RU"/>
              </w:rPr>
              <w:t xml:space="preserve"> глаголов индивидуального спряжения </w:t>
            </w:r>
            <w:proofErr w:type="spellStart"/>
            <w:r w:rsidRPr="00721496">
              <w:rPr>
                <w:rFonts w:ascii="Times New Roman" w:hAnsi="Times New Roman" w:cs="Times New Roman"/>
                <w:sz w:val="24"/>
                <w:szCs w:val="24"/>
                <w:lang w:eastAsia="ru-RU"/>
              </w:rPr>
              <w:t>dar</w:t>
            </w:r>
            <w:proofErr w:type="spellEnd"/>
            <w:r w:rsidRPr="00721496">
              <w:rPr>
                <w:rFonts w:ascii="Times New Roman" w:hAnsi="Times New Roman" w:cs="Times New Roman"/>
                <w:sz w:val="24"/>
                <w:szCs w:val="24"/>
                <w:lang w:eastAsia="ru-RU"/>
              </w:rPr>
              <w:t xml:space="preserve">, </w:t>
            </w:r>
            <w:proofErr w:type="spellStart"/>
            <w:r w:rsidRPr="00721496">
              <w:rPr>
                <w:rFonts w:ascii="Times New Roman" w:hAnsi="Times New Roman" w:cs="Times New Roman"/>
                <w:sz w:val="24"/>
                <w:szCs w:val="24"/>
                <w:lang w:eastAsia="ru-RU"/>
              </w:rPr>
              <w:t>traer</w:t>
            </w:r>
            <w:proofErr w:type="spellEnd"/>
            <w:r w:rsidRPr="00721496">
              <w:rPr>
                <w:rFonts w:ascii="Times New Roman"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w:t>
            </w:r>
            <w:r w:rsidRPr="00721496">
              <w:rPr>
                <w:rFonts w:ascii="Times New Roman" w:hAnsi="Times New Roman" w:cs="Times New Roman"/>
                <w:sz w:val="24"/>
                <w:szCs w:val="24"/>
                <w:lang w:eastAsia="ru-RU"/>
              </w:rPr>
              <w:t xml:space="preserve">Одежда: офисная и повседневная. Отклоняющиеся глаголы II, III и IV групп в </w:t>
            </w:r>
            <w:proofErr w:type="spellStart"/>
            <w:r w:rsidRPr="00721496">
              <w:rPr>
                <w:rFonts w:ascii="Times New Roman" w:hAnsi="Times New Roman" w:cs="Times New Roman"/>
                <w:sz w:val="24"/>
                <w:szCs w:val="24"/>
                <w:lang w:eastAsia="ru-RU"/>
              </w:rPr>
              <w:t>Presente</w:t>
            </w:r>
            <w:proofErr w:type="spellEnd"/>
            <w:r w:rsidRPr="00721496">
              <w:rPr>
                <w:rFonts w:ascii="Times New Roman" w:hAnsi="Times New Roman" w:cs="Times New Roman"/>
                <w:sz w:val="24"/>
                <w:szCs w:val="24"/>
                <w:lang w:eastAsia="ru-RU"/>
              </w:rPr>
              <w:t xml:space="preserve"> </w:t>
            </w:r>
            <w:proofErr w:type="spellStart"/>
            <w:r w:rsidRPr="00721496">
              <w:rPr>
                <w:rFonts w:ascii="Times New Roman" w:hAnsi="Times New Roman" w:cs="Times New Roman"/>
                <w:sz w:val="24"/>
                <w:szCs w:val="24"/>
                <w:lang w:eastAsia="ru-RU"/>
              </w:rPr>
              <w:t>de</w:t>
            </w:r>
            <w:proofErr w:type="spellEnd"/>
            <w:r w:rsidRPr="00721496">
              <w:rPr>
                <w:rFonts w:ascii="Times New Roman" w:hAnsi="Times New Roman" w:cs="Times New Roman"/>
                <w:sz w:val="24"/>
                <w:szCs w:val="24"/>
                <w:lang w:eastAsia="ru-RU"/>
              </w:rPr>
              <w:t xml:space="preserve"> </w:t>
            </w:r>
            <w:proofErr w:type="spellStart"/>
            <w:r w:rsidRPr="00721496">
              <w:rPr>
                <w:rFonts w:ascii="Times New Roman" w:hAnsi="Times New Roman" w:cs="Times New Roman"/>
                <w:sz w:val="24"/>
                <w:szCs w:val="24"/>
                <w:lang w:eastAsia="ru-RU"/>
              </w:rPr>
              <w:t>indicativo</w:t>
            </w:r>
            <w:proofErr w:type="spellEnd"/>
            <w:r w:rsidRPr="00721496">
              <w:rPr>
                <w:rFonts w:ascii="Times New Roman"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Объяснить или извиниться.</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 xml:space="preserve">Глагольная конструкция </w:t>
            </w:r>
            <w:proofErr w:type="spellStart"/>
            <w:r w:rsidRPr="00721496">
              <w:rPr>
                <w:rFonts w:ascii="Times New Roman" w:eastAsia="Calibri" w:hAnsi="Times New Roman" w:cs="Times New Roman"/>
                <w:sz w:val="24"/>
                <w:szCs w:val="24"/>
              </w:rPr>
              <w:t>ir</w:t>
            </w:r>
            <w:proofErr w:type="spellEnd"/>
            <w:r w:rsidRPr="00721496">
              <w:rPr>
                <w:rFonts w:ascii="Times New Roman" w:eastAsia="Calibri" w:hAnsi="Times New Roman" w:cs="Times New Roman"/>
                <w:sz w:val="24"/>
                <w:szCs w:val="24"/>
              </w:rPr>
              <w:t xml:space="preserve"> a + </w:t>
            </w:r>
            <w:proofErr w:type="spellStart"/>
            <w:r w:rsidRPr="00721496">
              <w:rPr>
                <w:rFonts w:ascii="Times New Roman" w:eastAsia="Calibri" w:hAnsi="Times New Roman" w:cs="Times New Roman"/>
                <w:sz w:val="24"/>
                <w:szCs w:val="24"/>
              </w:rPr>
              <w:t>infinitivo</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Выбрать одну из возможностей или выразить безразличие. Личные местоимения-дополнения (беспредложная форма). Местоименные глаголы.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Ответить на предложение. Косвенная речь.</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6. «Распорядок дня офисного работника», «Приглашение на обед», «Встреча делегации».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 1.7. </w:t>
            </w:r>
            <w:r w:rsidRPr="00721496">
              <w:rPr>
                <w:rFonts w:ascii="Times New Roman" w:hAnsi="Times New Roman" w:cs="Times New Roman"/>
                <w:b/>
                <w:bCs/>
                <w:color w:val="000000"/>
                <w:sz w:val="24"/>
                <w:szCs w:val="24"/>
              </w:rPr>
              <w:t>Дом. Квартира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 Дом. Квартира. Расположение комнат.</w:t>
            </w:r>
            <w:r w:rsidRPr="00721496">
              <w:rPr>
                <w:rFonts w:ascii="Times New Roman" w:hAnsi="Times New Roman" w:cs="Times New Roman"/>
                <w:sz w:val="24"/>
                <w:szCs w:val="24"/>
              </w:rPr>
              <w:t xml:space="preserve"> </w:t>
            </w:r>
            <w:proofErr w:type="spellStart"/>
            <w:r w:rsidRPr="00721496">
              <w:rPr>
                <w:rFonts w:ascii="Times New Roman" w:eastAsia="Calibri" w:hAnsi="Times New Roman" w:cs="Times New Roman"/>
                <w:sz w:val="24"/>
                <w:szCs w:val="24"/>
              </w:rPr>
              <w:t>Presente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indicativo</w:t>
            </w:r>
            <w:proofErr w:type="spellEnd"/>
            <w:r w:rsidRPr="00721496">
              <w:rPr>
                <w:rFonts w:ascii="Times New Roman" w:eastAsia="Calibri" w:hAnsi="Times New Roman" w:cs="Times New Roman"/>
                <w:sz w:val="24"/>
                <w:szCs w:val="24"/>
              </w:rPr>
              <w:t xml:space="preserve"> глаголов индивидуального спряжения </w:t>
            </w:r>
            <w:proofErr w:type="spellStart"/>
            <w:r w:rsidRPr="00721496">
              <w:rPr>
                <w:rFonts w:ascii="Times New Roman" w:eastAsia="Calibri" w:hAnsi="Times New Roman" w:cs="Times New Roman"/>
                <w:sz w:val="24"/>
                <w:szCs w:val="24"/>
              </w:rPr>
              <w:t>saber</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oír</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sz w:val="24"/>
                <w:szCs w:val="24"/>
                <w:lang w:eastAsia="ru-RU"/>
              </w:rPr>
              <w:t>Предметы домашнего обихода. Простое будущее изъявительного наклонения (</w:t>
            </w:r>
            <w:proofErr w:type="spellStart"/>
            <w:r w:rsidRPr="00721496">
              <w:rPr>
                <w:rFonts w:ascii="Times New Roman" w:eastAsia="Calibri" w:hAnsi="Times New Roman" w:cs="Times New Roman"/>
                <w:sz w:val="24"/>
                <w:szCs w:val="24"/>
                <w:lang w:eastAsia="ru-RU"/>
              </w:rPr>
              <w:t>Futuro</w:t>
            </w:r>
            <w:proofErr w:type="spellEnd"/>
            <w:r w:rsidRPr="00721496">
              <w:rPr>
                <w:rFonts w:ascii="Times New Roman" w:eastAsia="Calibri" w:hAnsi="Times New Roman" w:cs="Times New Roman"/>
                <w:sz w:val="24"/>
                <w:szCs w:val="24"/>
                <w:lang w:eastAsia="ru-RU"/>
              </w:rPr>
              <w:t xml:space="preserve"> </w:t>
            </w:r>
            <w:proofErr w:type="spellStart"/>
            <w:r w:rsidRPr="00721496">
              <w:rPr>
                <w:rFonts w:ascii="Times New Roman" w:eastAsia="Calibri" w:hAnsi="Times New Roman" w:cs="Times New Roman"/>
                <w:sz w:val="24"/>
                <w:szCs w:val="24"/>
                <w:lang w:eastAsia="ru-RU"/>
              </w:rPr>
              <w:t>de</w:t>
            </w:r>
            <w:proofErr w:type="spellEnd"/>
            <w:r w:rsidRPr="00721496">
              <w:rPr>
                <w:rFonts w:ascii="Times New Roman" w:eastAsia="Calibri" w:hAnsi="Times New Roman" w:cs="Times New Roman"/>
                <w:sz w:val="24"/>
                <w:szCs w:val="24"/>
                <w:lang w:eastAsia="ru-RU"/>
              </w:rPr>
              <w:t xml:space="preserve"> </w:t>
            </w:r>
            <w:proofErr w:type="spellStart"/>
            <w:r w:rsidRPr="00721496">
              <w:rPr>
                <w:rFonts w:ascii="Times New Roman" w:eastAsia="Calibri" w:hAnsi="Times New Roman" w:cs="Times New Roman"/>
                <w:sz w:val="24"/>
                <w:szCs w:val="24"/>
                <w:lang w:eastAsia="ru-RU"/>
              </w:rPr>
              <w:t>indicativo</w:t>
            </w:r>
            <w:proofErr w:type="spellEnd"/>
            <w:r w:rsidRPr="00721496">
              <w:rPr>
                <w:rFonts w:ascii="Times New Roman" w:eastAsia="Calibri"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3. </w:t>
            </w:r>
            <w:r w:rsidRPr="00721496">
              <w:rPr>
                <w:rFonts w:ascii="Times New Roman" w:eastAsia="Calibri" w:hAnsi="Times New Roman" w:cs="Times New Roman"/>
                <w:sz w:val="24"/>
                <w:szCs w:val="24"/>
                <w:lang w:eastAsia="ru-RU"/>
              </w:rPr>
              <w:t>День Рождения. Герундий.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4. Здоровье. Указательные местоимения. Наречия места </w:t>
            </w:r>
            <w:proofErr w:type="spellStart"/>
            <w:r w:rsidRPr="00721496">
              <w:rPr>
                <w:rFonts w:ascii="Times New Roman" w:hAnsi="Times New Roman" w:cs="Times New Roman"/>
                <w:sz w:val="24"/>
                <w:szCs w:val="24"/>
              </w:rPr>
              <w:t>aquí</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ahí</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allí</w:t>
            </w:r>
            <w:proofErr w:type="spellEnd"/>
            <w:r w:rsidRPr="00721496">
              <w:rPr>
                <w:rFonts w:ascii="Times New Roman" w:hAnsi="Times New Roman" w:cs="Times New Roman"/>
                <w:sz w:val="24"/>
                <w:szCs w:val="24"/>
              </w:rPr>
              <w:t>. Сложные предлоги.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5. В поисках жилья. Порядковые числительные. Придаточные предложения обстоятельства времени.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rPr>
            </w:pPr>
            <w:r w:rsidRPr="00721496">
              <w:rPr>
                <w:rFonts w:ascii="Times New Roman" w:hAnsi="Times New Roman" w:cs="Times New Roman"/>
                <w:b/>
                <w:bCs/>
                <w:sz w:val="24"/>
                <w:szCs w:val="24"/>
              </w:rPr>
              <w:t xml:space="preserve">Тема 1.8.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rPr>
              <w:t xml:space="preserve">Посещение театра </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val="en-US"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335"/>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 В кассе.</w:t>
            </w:r>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lang w:val="en-US"/>
              </w:rPr>
              <w:t>Pret</w:t>
            </w:r>
            <w:proofErr w:type="spellEnd"/>
            <w:r w:rsidRPr="00721496">
              <w:rPr>
                <w:rFonts w:ascii="Times New Roman" w:hAnsi="Times New Roman" w:cs="Times New Roman"/>
                <w:sz w:val="24"/>
                <w:szCs w:val="24"/>
              </w:rPr>
              <w:t>é</w:t>
            </w:r>
            <w:proofErr w:type="spellStart"/>
            <w:r w:rsidRPr="00721496">
              <w:rPr>
                <w:rFonts w:ascii="Times New Roman" w:hAnsi="Times New Roman" w:cs="Times New Roman"/>
                <w:sz w:val="24"/>
                <w:szCs w:val="24"/>
                <w:lang w:val="en-US"/>
              </w:rPr>
              <w:t>rito</w:t>
            </w:r>
            <w:proofErr w:type="spellEnd"/>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Perfecto</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Simple</w:t>
            </w:r>
            <w:r w:rsidRPr="00721496">
              <w:rPr>
                <w:rFonts w:ascii="Times New Roman" w:hAnsi="Times New Roman" w:cs="Times New Roman"/>
                <w:sz w:val="24"/>
                <w:szCs w:val="24"/>
              </w:rPr>
              <w:t xml:space="preserve"> </w:t>
            </w:r>
            <w:r w:rsidRPr="00721496">
              <w:rPr>
                <w:rFonts w:ascii="Times New Roman" w:hAnsi="Times New Roman" w:cs="Times New Roman"/>
                <w:sz w:val="24"/>
                <w:szCs w:val="24"/>
                <w:lang w:val="en-US"/>
              </w:rPr>
              <w:t>de</w:t>
            </w:r>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lang w:val="en-US"/>
              </w:rPr>
              <w:t>indicativo</w:t>
            </w:r>
            <w:proofErr w:type="spellEnd"/>
            <w:r w:rsidRPr="00721496">
              <w:rPr>
                <w:rFonts w:ascii="Times New Roman" w:hAnsi="Times New Roman" w:cs="Times New Roman"/>
                <w:sz w:val="24"/>
                <w:szCs w:val="24"/>
              </w:rPr>
              <w:t xml:space="preserve"> глаголов индивидуального спряжения.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2.  </w:t>
            </w:r>
            <w:r w:rsidRPr="00721496">
              <w:rPr>
                <w:rFonts w:ascii="Times New Roman" w:eastAsia="Calibri" w:hAnsi="Times New Roman" w:cs="Times New Roman"/>
                <w:bCs/>
                <w:sz w:val="24"/>
                <w:szCs w:val="24"/>
                <w:lang w:eastAsia="ru-RU"/>
              </w:rPr>
              <w:t xml:space="preserve">Мне нравится театр. </w:t>
            </w:r>
            <w:proofErr w:type="spellStart"/>
            <w:r w:rsidRPr="00721496">
              <w:rPr>
                <w:rFonts w:ascii="Times New Roman" w:eastAsia="Calibri" w:hAnsi="Times New Roman" w:cs="Times New Roman"/>
                <w:bCs/>
                <w:sz w:val="24"/>
                <w:szCs w:val="24"/>
                <w:lang w:val="en-US" w:eastAsia="ru-RU"/>
              </w:rPr>
              <w:t>Pretérito</w:t>
            </w:r>
            <w:proofErr w:type="spellEnd"/>
            <w:r w:rsidRPr="00721496">
              <w:rPr>
                <w:rFonts w:ascii="Times New Roman" w:eastAsia="Calibri" w:hAnsi="Times New Roman" w:cs="Times New Roman"/>
                <w:bCs/>
                <w:sz w:val="24"/>
                <w:szCs w:val="24"/>
                <w:lang w:val="en-US" w:eastAsia="ru-RU"/>
              </w:rPr>
              <w:t xml:space="preserve"> Perfecto Simple de </w:t>
            </w:r>
            <w:proofErr w:type="spellStart"/>
            <w:r w:rsidRPr="00721496">
              <w:rPr>
                <w:rFonts w:ascii="Times New Roman" w:eastAsia="Calibri" w:hAnsi="Times New Roman" w:cs="Times New Roman"/>
                <w:bCs/>
                <w:sz w:val="24"/>
                <w:szCs w:val="24"/>
                <w:lang w:val="en-US" w:eastAsia="ru-RU"/>
              </w:rPr>
              <w:t>indicativo</w:t>
            </w:r>
            <w:proofErr w:type="spellEnd"/>
            <w:r w:rsidRPr="00721496">
              <w:rPr>
                <w:rFonts w:ascii="Times New Roman" w:eastAsia="Calibri" w:hAnsi="Times New Roman" w:cs="Times New Roman"/>
                <w:bCs/>
                <w:sz w:val="24"/>
                <w:szCs w:val="24"/>
                <w:lang w:val="en-US" w:eastAsia="ru-RU"/>
              </w:rPr>
              <w:t xml:space="preserve"> </w:t>
            </w:r>
            <w:r w:rsidRPr="00721496">
              <w:rPr>
                <w:rFonts w:ascii="Times New Roman" w:eastAsia="Calibri" w:hAnsi="Times New Roman" w:cs="Times New Roman"/>
                <w:bCs/>
                <w:sz w:val="24"/>
                <w:szCs w:val="24"/>
                <w:lang w:eastAsia="ru-RU"/>
              </w:rPr>
              <w:t>отклоняющихся</w:t>
            </w:r>
            <w:r w:rsidRPr="00721496">
              <w:rPr>
                <w:rFonts w:ascii="Times New Roman" w:eastAsia="Calibri" w:hAnsi="Times New Roman" w:cs="Times New Roman"/>
                <w:bCs/>
                <w:sz w:val="24"/>
                <w:szCs w:val="24"/>
                <w:lang w:val="en-US" w:eastAsia="ru-RU"/>
              </w:rPr>
              <w:t xml:space="preserve"> </w:t>
            </w:r>
            <w:r w:rsidRPr="00721496">
              <w:rPr>
                <w:rFonts w:ascii="Times New Roman" w:eastAsia="Calibri" w:hAnsi="Times New Roman" w:cs="Times New Roman"/>
                <w:bCs/>
                <w:sz w:val="24"/>
                <w:szCs w:val="24"/>
                <w:lang w:eastAsia="ru-RU"/>
              </w:rPr>
              <w:t>глаголов</w:t>
            </w:r>
            <w:r w:rsidRPr="00721496">
              <w:rPr>
                <w:rFonts w:ascii="Times New Roman" w:eastAsia="Calibri" w:hAnsi="Times New Roman" w:cs="Times New Roman"/>
                <w:bCs/>
                <w:sz w:val="24"/>
                <w:szCs w:val="24"/>
                <w:lang w:val="en-US" w:eastAsia="ru-RU"/>
              </w:rPr>
              <w:t xml:space="preserve"> II </w:t>
            </w:r>
            <w:r w:rsidRPr="00721496">
              <w:rPr>
                <w:rFonts w:ascii="Times New Roman" w:eastAsia="Calibri" w:hAnsi="Times New Roman" w:cs="Times New Roman"/>
                <w:bCs/>
                <w:sz w:val="24"/>
                <w:szCs w:val="24"/>
                <w:lang w:eastAsia="ru-RU"/>
              </w:rPr>
              <w:t>и</w:t>
            </w:r>
            <w:r w:rsidRPr="00721496">
              <w:rPr>
                <w:rFonts w:ascii="Times New Roman" w:eastAsia="Calibri" w:hAnsi="Times New Roman" w:cs="Times New Roman"/>
                <w:bCs/>
                <w:sz w:val="24"/>
                <w:szCs w:val="24"/>
                <w:lang w:val="en-US" w:eastAsia="ru-RU"/>
              </w:rPr>
              <w:t xml:space="preserve"> III </w:t>
            </w:r>
            <w:r w:rsidRPr="00721496">
              <w:rPr>
                <w:rFonts w:ascii="Times New Roman" w:eastAsia="Calibri" w:hAnsi="Times New Roman" w:cs="Times New Roman"/>
                <w:bCs/>
                <w:sz w:val="24"/>
                <w:szCs w:val="24"/>
                <w:lang w:eastAsia="ru-RU"/>
              </w:rPr>
              <w:t>групп</w:t>
            </w:r>
            <w:r w:rsidRPr="00721496">
              <w:rPr>
                <w:rFonts w:ascii="Times New Roman" w:eastAsia="Calibri" w:hAnsi="Times New Roman" w:cs="Times New Roman"/>
                <w:bCs/>
                <w:sz w:val="24"/>
                <w:szCs w:val="24"/>
                <w:lang w:val="en-US" w:eastAsia="ru-RU"/>
              </w:rPr>
              <w:t xml:space="preserve">. </w:t>
            </w:r>
            <w:r w:rsidRPr="00721496">
              <w:rPr>
                <w:rFonts w:ascii="Times New Roman" w:eastAsia="Calibri" w:hAnsi="Times New Roman" w:cs="Times New Roman"/>
                <w:bCs/>
                <w:sz w:val="24"/>
                <w:szCs w:val="24"/>
                <w:lang w:eastAsia="ru-RU"/>
              </w:rPr>
              <w:t>Безличные глаголы.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3. Кинотеатр. Глагольная конструкция </w:t>
            </w:r>
            <w:proofErr w:type="spellStart"/>
            <w:r w:rsidRPr="00721496">
              <w:rPr>
                <w:rFonts w:ascii="Times New Roman" w:hAnsi="Times New Roman" w:cs="Times New Roman"/>
                <w:sz w:val="24"/>
                <w:szCs w:val="24"/>
              </w:rPr>
              <w:t>acabar</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de</w:t>
            </w:r>
            <w:proofErr w:type="spellEnd"/>
            <w:r w:rsidRPr="00721496">
              <w:rPr>
                <w:rFonts w:ascii="Times New Roman" w:hAnsi="Times New Roman" w:cs="Times New Roman"/>
                <w:sz w:val="24"/>
                <w:szCs w:val="24"/>
              </w:rPr>
              <w:t xml:space="preserve"> + </w:t>
            </w:r>
            <w:proofErr w:type="spellStart"/>
            <w:r w:rsidRPr="00721496">
              <w:rPr>
                <w:rFonts w:ascii="Times New Roman" w:hAnsi="Times New Roman" w:cs="Times New Roman"/>
                <w:sz w:val="24"/>
                <w:szCs w:val="24"/>
              </w:rPr>
              <w:t>infinitivo</w:t>
            </w:r>
            <w:proofErr w:type="spellEnd"/>
            <w:r w:rsidRPr="00721496">
              <w:rPr>
                <w:rFonts w:ascii="Times New Rom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 xml:space="preserve">Практическое занятие 4. Посещение </w:t>
            </w:r>
            <w:proofErr w:type="spellStart"/>
            <w:r w:rsidRPr="00721496">
              <w:rPr>
                <w:rFonts w:ascii="Times New Roman" w:hAnsi="Times New Roman" w:cs="Times New Roman"/>
                <w:sz w:val="24"/>
                <w:szCs w:val="24"/>
              </w:rPr>
              <w:t>коктельной</w:t>
            </w:r>
            <w:proofErr w:type="spellEnd"/>
            <w:r w:rsidRPr="00721496">
              <w:rPr>
                <w:rFonts w:ascii="Times New Roman" w:hAnsi="Times New Roman" w:cs="Times New Roman"/>
                <w:sz w:val="24"/>
                <w:szCs w:val="24"/>
              </w:rPr>
              <w:t xml:space="preserve"> вечеринки. Степени сравнения прилагательных. Сравнительная степень. Условный период I типа.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color w:val="00000A"/>
                <w:sz w:val="24"/>
                <w:szCs w:val="24"/>
                <w:lang w:eastAsia="ru-RU"/>
              </w:rPr>
            </w:pPr>
            <w:r w:rsidRPr="00721496">
              <w:rPr>
                <w:rFonts w:ascii="Times New Roman" w:hAnsi="Times New Roman" w:cs="Times New Roman"/>
                <w:b/>
                <w:bCs/>
                <w:sz w:val="24"/>
                <w:szCs w:val="24"/>
              </w:rPr>
              <w:t xml:space="preserve">Тема 1.9. </w:t>
            </w:r>
            <w:r w:rsidRPr="00721496">
              <w:rPr>
                <w:rFonts w:ascii="Times New Roman" w:hAnsi="Times New Roman" w:cs="Times New Roman"/>
                <w:b/>
                <w:bCs/>
                <w:sz w:val="24"/>
                <w:szCs w:val="24"/>
                <w:lang w:eastAsia="ru-RU"/>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lang w:eastAsia="ru-RU"/>
              </w:rPr>
              <w:t>Спорт</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rPr>
              <w:t>Виды спорта. Превосходная степень прилагательных.</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w:t>
            </w:r>
            <w:r w:rsidRPr="00721496">
              <w:rPr>
                <w:rFonts w:ascii="Times New Roman" w:eastAsia="Calibri" w:hAnsi="Times New Roman" w:cs="Times New Roman"/>
                <w:bCs/>
                <w:sz w:val="24"/>
                <w:szCs w:val="24"/>
              </w:rPr>
              <w:t>Спорт значит здоровье</w:t>
            </w:r>
            <w:r w:rsidRPr="00721496">
              <w:rPr>
                <w:rFonts w:ascii="Times New Roman" w:eastAsia="DengXian" w:hAnsi="Times New Roman" w:cs="Times New Roman"/>
                <w:bCs/>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Притяжательные местоимения (полная форма).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Спортивный досуг</w:t>
            </w:r>
            <w:r w:rsidRPr="00721496">
              <w:rPr>
                <w:rFonts w:ascii="Times New Roman" w:eastAsia="DengXian" w:hAnsi="Times New Roman" w:cs="Times New Roman"/>
                <w:sz w:val="24"/>
                <w:szCs w:val="24"/>
              </w:rPr>
              <w:t xml:space="preserve">. Неопределённые местоимения </w:t>
            </w:r>
            <w:proofErr w:type="spellStart"/>
            <w:r w:rsidRPr="00721496">
              <w:rPr>
                <w:rFonts w:ascii="Times New Roman" w:eastAsia="DengXian" w:hAnsi="Times New Roman" w:cs="Times New Roman"/>
                <w:sz w:val="24"/>
                <w:szCs w:val="24"/>
              </w:rPr>
              <w:t>alguno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algo</w:t>
            </w:r>
            <w:proofErr w:type="spellEnd"/>
            <w:r w:rsidRPr="00721496">
              <w:rPr>
                <w:rFonts w:ascii="Times New Roman" w:eastAsia="DengXian" w:hAnsi="Times New Roman" w:cs="Times New Roman"/>
                <w:sz w:val="24"/>
                <w:szCs w:val="24"/>
              </w:rPr>
              <w:t xml:space="preserve"> и отрицательные местоимения </w:t>
            </w:r>
            <w:proofErr w:type="spellStart"/>
            <w:r w:rsidRPr="00721496">
              <w:rPr>
                <w:rFonts w:ascii="Times New Roman" w:eastAsia="DengXian" w:hAnsi="Times New Roman" w:cs="Times New Roman"/>
                <w:sz w:val="24"/>
                <w:szCs w:val="24"/>
              </w:rPr>
              <w:t>ninguno</w:t>
            </w:r>
            <w:proofErr w:type="spellEnd"/>
            <w:r w:rsidRPr="00721496">
              <w:rPr>
                <w:rFonts w:ascii="Times New Roman" w:eastAsia="DengXian" w:hAnsi="Times New Roman" w:cs="Times New Roman"/>
                <w:sz w:val="24"/>
                <w:szCs w:val="24"/>
              </w:rPr>
              <w:t xml:space="preserve">, </w:t>
            </w:r>
            <w:proofErr w:type="spellStart"/>
            <w:r w:rsidRPr="00721496">
              <w:rPr>
                <w:rFonts w:ascii="Times New Roman" w:eastAsia="DengXian" w:hAnsi="Times New Roman" w:cs="Times New Roman"/>
                <w:sz w:val="24"/>
                <w:szCs w:val="24"/>
              </w:rPr>
              <w:t>nada</w:t>
            </w:r>
            <w:proofErr w:type="spellEnd"/>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4. Олимпиада. Отрицательные наречия </w:t>
            </w:r>
            <w:proofErr w:type="spellStart"/>
            <w:r w:rsidRPr="00721496">
              <w:rPr>
                <w:rFonts w:ascii="Times New Roman" w:eastAsia="Calibri" w:hAnsi="Times New Roman" w:cs="Times New Roman"/>
                <w:sz w:val="24"/>
                <w:szCs w:val="24"/>
              </w:rPr>
              <w:t>tampoco</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rPr>
              <w:t>nunca</w:t>
            </w:r>
            <w:proofErr w:type="spellEnd"/>
            <w:r w:rsidRPr="00721496">
              <w:rPr>
                <w:rFonts w:ascii="Times New Roman" w:eastAsia="Calibri" w:hAnsi="Times New Roman" w:cs="Times New Roman"/>
                <w:sz w:val="24"/>
                <w:szCs w:val="24"/>
              </w:rPr>
              <w:t>. Наречия образа действия с суффиксом -</w:t>
            </w:r>
            <w:proofErr w:type="spellStart"/>
            <w:r w:rsidRPr="00721496">
              <w:rPr>
                <w:rFonts w:ascii="Times New Roman" w:eastAsia="Calibri" w:hAnsi="Times New Roman" w:cs="Times New Roman"/>
                <w:sz w:val="24"/>
                <w:szCs w:val="24"/>
              </w:rPr>
              <w:t>mente</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Мой любимый вид спорта.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lang w:eastAsia="ru-RU"/>
              </w:rPr>
              <w:t xml:space="preserve">Тема 1.10. </w:t>
            </w:r>
            <w:r w:rsidRPr="00721496">
              <w:rPr>
                <w:rFonts w:ascii="Times New Roman" w:hAnsi="Times New Roman" w:cs="Times New Roman"/>
                <w:b/>
                <w:color w:val="000000"/>
                <w:sz w:val="24"/>
                <w:szCs w:val="24"/>
                <w:shd w:val="clear" w:color="auto" w:fill="FFFFFF"/>
              </w:rPr>
              <w:t>Планирование досуга</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Активный образ жизни. Незаконченное прошедшее время изъявительного наклонения (</w:t>
            </w:r>
            <w:proofErr w:type="spellStart"/>
            <w:r w:rsidRPr="00721496">
              <w:rPr>
                <w:rFonts w:ascii="Times New Roman" w:eastAsia="Calibri" w:hAnsi="Times New Roman" w:cs="Times New Roman"/>
                <w:sz w:val="24"/>
                <w:szCs w:val="24"/>
                <w:lang w:eastAsia="ru-RU"/>
              </w:rPr>
              <w:t>Pretérito</w:t>
            </w:r>
            <w:proofErr w:type="spellEnd"/>
            <w:r w:rsidRPr="00721496">
              <w:rPr>
                <w:rFonts w:ascii="Times New Roman" w:eastAsia="Calibri" w:hAnsi="Times New Roman" w:cs="Times New Roman"/>
                <w:sz w:val="24"/>
                <w:szCs w:val="24"/>
                <w:lang w:eastAsia="ru-RU"/>
              </w:rPr>
              <w:t xml:space="preserve"> </w:t>
            </w:r>
            <w:proofErr w:type="spellStart"/>
            <w:r w:rsidRPr="00721496">
              <w:rPr>
                <w:rFonts w:ascii="Times New Roman" w:eastAsia="Calibri" w:hAnsi="Times New Roman" w:cs="Times New Roman"/>
                <w:sz w:val="24"/>
                <w:szCs w:val="24"/>
                <w:lang w:eastAsia="ru-RU"/>
              </w:rPr>
              <w:t>Imperfecto</w:t>
            </w:r>
            <w:proofErr w:type="spellEnd"/>
            <w:r w:rsidRPr="00721496">
              <w:rPr>
                <w:rFonts w:ascii="Times New Roman" w:eastAsia="Calibri" w:hAnsi="Times New Roman" w:cs="Times New Roman"/>
                <w:sz w:val="24"/>
                <w:szCs w:val="24"/>
                <w:lang w:eastAsia="ru-RU"/>
              </w:rPr>
              <w:t xml:space="preserve"> </w:t>
            </w:r>
            <w:proofErr w:type="spellStart"/>
            <w:r w:rsidRPr="00721496">
              <w:rPr>
                <w:rFonts w:ascii="Times New Roman" w:eastAsia="Calibri" w:hAnsi="Times New Roman" w:cs="Times New Roman"/>
                <w:sz w:val="24"/>
                <w:szCs w:val="24"/>
                <w:lang w:eastAsia="ru-RU"/>
              </w:rPr>
              <w:t>de</w:t>
            </w:r>
            <w:proofErr w:type="spellEnd"/>
            <w:r w:rsidRPr="00721496">
              <w:rPr>
                <w:rFonts w:ascii="Times New Roman" w:eastAsia="Calibri" w:hAnsi="Times New Roman" w:cs="Times New Roman"/>
                <w:sz w:val="24"/>
                <w:szCs w:val="24"/>
                <w:lang w:eastAsia="ru-RU"/>
              </w:rPr>
              <w:t xml:space="preserve"> </w:t>
            </w:r>
            <w:proofErr w:type="spellStart"/>
            <w:r w:rsidRPr="00721496">
              <w:rPr>
                <w:rFonts w:ascii="Times New Roman" w:eastAsia="Calibri" w:hAnsi="Times New Roman" w:cs="Times New Roman"/>
                <w:sz w:val="24"/>
                <w:szCs w:val="24"/>
                <w:lang w:eastAsia="ru-RU"/>
              </w:rPr>
              <w:t>indicativo</w:t>
            </w:r>
            <w:proofErr w:type="spellEnd"/>
            <w:r w:rsidRPr="00721496">
              <w:rPr>
                <w:rFonts w:ascii="Times New Roman" w:eastAsia="Calibri" w:hAnsi="Times New Roman" w:cs="Times New Roman"/>
                <w:sz w:val="24"/>
                <w:szCs w:val="24"/>
                <w:lang w:eastAsia="ru-RU"/>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2. Вкусы и предпочтения. Страдательный залог. Глагольные конструкции </w:t>
            </w:r>
            <w:proofErr w:type="spellStart"/>
            <w:r w:rsidRPr="00721496">
              <w:rPr>
                <w:rFonts w:ascii="Times New Roman" w:eastAsia="Calibri" w:hAnsi="Times New Roman" w:cs="Times New Roman"/>
                <w:sz w:val="24"/>
                <w:szCs w:val="24"/>
                <w:lang w:val="en-US"/>
              </w:rPr>
              <w:t>ponerse</w:t>
            </w:r>
            <w:proofErr w:type="spellEnd"/>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 </w:t>
            </w:r>
            <w:proofErr w:type="spellStart"/>
            <w:r w:rsidRPr="00721496">
              <w:rPr>
                <w:rFonts w:ascii="Times New Roman" w:eastAsia="Calibri" w:hAnsi="Times New Roman" w:cs="Times New Roman"/>
                <w:sz w:val="24"/>
                <w:szCs w:val="24"/>
                <w:lang w:val="en-US"/>
              </w:rPr>
              <w:t>infinitivo</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lang w:val="en-US"/>
              </w:rPr>
              <w:t>volver</w:t>
            </w:r>
            <w:proofErr w:type="spellEnd"/>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 </w:t>
            </w:r>
            <w:proofErr w:type="spellStart"/>
            <w:r w:rsidRPr="00721496">
              <w:rPr>
                <w:rFonts w:ascii="Times New Roman" w:eastAsia="Calibri" w:hAnsi="Times New Roman" w:cs="Times New Roman"/>
                <w:sz w:val="24"/>
                <w:szCs w:val="24"/>
                <w:lang w:val="en-US"/>
              </w:rPr>
              <w:t>infinitivo</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3. Мое хобби. Употребление личных местоимений-дополнений в </w:t>
            </w:r>
            <w:proofErr w:type="spellStart"/>
            <w:r w:rsidRPr="00721496">
              <w:rPr>
                <w:rFonts w:ascii="Times New Roman" w:eastAsia="Calibri" w:hAnsi="Times New Roman" w:cs="Times New Roman"/>
                <w:sz w:val="24"/>
                <w:szCs w:val="24"/>
              </w:rPr>
              <w:t>acusativo</w:t>
            </w:r>
            <w:proofErr w:type="spellEnd"/>
            <w:r w:rsidRPr="00721496">
              <w:rPr>
                <w:rFonts w:ascii="Times New Roman" w:eastAsia="Calibri" w:hAnsi="Times New Roman" w:cs="Times New Roman"/>
                <w:sz w:val="24"/>
                <w:szCs w:val="24"/>
              </w:rPr>
              <w:t xml:space="preserve"> в одном предложении.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4. Мы – семья спортсменов. Употребление личных местоимений-дополнений в </w:t>
            </w:r>
            <w:proofErr w:type="spellStart"/>
            <w:r w:rsidRPr="00721496">
              <w:rPr>
                <w:rFonts w:ascii="Times New Roman" w:eastAsia="Calibri" w:hAnsi="Times New Roman" w:cs="Times New Roman"/>
                <w:sz w:val="24"/>
                <w:szCs w:val="24"/>
              </w:rPr>
              <w:t>acusativo</w:t>
            </w:r>
            <w:proofErr w:type="spellEnd"/>
            <w:r w:rsidRPr="00721496">
              <w:rPr>
                <w:rFonts w:ascii="Times New Roman" w:eastAsia="Calibri" w:hAnsi="Times New Roman" w:cs="Times New Roman"/>
                <w:sz w:val="24"/>
                <w:szCs w:val="24"/>
              </w:rPr>
              <w:t xml:space="preserve"> в одном предложении.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Хобби моих друзей. Сравнительная степень наречий.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right"/>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00000A"/>
                <w:sz w:val="24"/>
                <w:szCs w:val="24"/>
              </w:rPr>
            </w:pPr>
            <w:r w:rsidRPr="00721496">
              <w:rPr>
                <w:rFonts w:ascii="Times New Roman" w:hAnsi="Times New Roman" w:cs="Times New Roman"/>
                <w:b/>
                <w:bCs/>
                <w:sz w:val="24"/>
                <w:szCs w:val="24"/>
              </w:rPr>
              <w:t xml:space="preserve">Тема </w:t>
            </w:r>
            <w:r w:rsidRPr="00721496">
              <w:rPr>
                <w:rFonts w:ascii="Times New Roman" w:hAnsi="Times New Roman" w:cs="Times New Roman"/>
                <w:b/>
                <w:bCs/>
                <w:sz w:val="24"/>
                <w:szCs w:val="24"/>
                <w:lang w:val="en-US"/>
              </w:rPr>
              <w:t>1</w:t>
            </w:r>
            <w:r w:rsidRPr="00721496">
              <w:rPr>
                <w:rFonts w:ascii="Times New Roman" w:hAnsi="Times New Roman" w:cs="Times New Roman"/>
                <w:b/>
                <w:bCs/>
                <w:sz w:val="24"/>
                <w:szCs w:val="24"/>
              </w:rPr>
              <w:t>.1</w:t>
            </w:r>
            <w:r w:rsidRPr="00721496">
              <w:rPr>
                <w:rFonts w:ascii="Times New Roman" w:hAnsi="Times New Roman" w:cs="Times New Roman"/>
                <w:b/>
                <w:bCs/>
                <w:sz w:val="24"/>
                <w:szCs w:val="24"/>
                <w:lang w:val="en-US"/>
              </w:rPr>
              <w:t>1</w:t>
            </w:r>
            <w:r w:rsidRPr="00721496">
              <w:rPr>
                <w:rFonts w:ascii="Times New Roman" w:hAnsi="Times New Roman" w:cs="Times New Roman"/>
                <w:b/>
                <w:bCs/>
                <w:sz w:val="24"/>
                <w:szCs w:val="24"/>
              </w:rPr>
              <w:t>.</w:t>
            </w:r>
            <w:r w:rsidRPr="00721496">
              <w:rPr>
                <w:rFonts w:ascii="Times New Roman" w:eastAsia="Calibri" w:hAnsi="Times New Roman" w:cs="Times New Roman"/>
                <w:b/>
                <w:bCs/>
                <w:sz w:val="24"/>
                <w:szCs w:val="24"/>
              </w:rPr>
              <w:t xml:space="preserve"> </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A"/>
                <w:sz w:val="24"/>
                <w:szCs w:val="24"/>
                <w:lang w:eastAsia="zh-CN" w:bidi="hi-IN"/>
              </w:rPr>
            </w:pPr>
            <w:r w:rsidRPr="00721496">
              <w:rPr>
                <w:rFonts w:ascii="Times New Roman" w:eastAsia="Calibri" w:hAnsi="Times New Roman" w:cs="Times New Roman"/>
                <w:b/>
                <w:bCs/>
                <w:sz w:val="24"/>
                <w:szCs w:val="24"/>
              </w:rPr>
              <w:t>Осмотр достопримечательностей</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color w:val="00000A"/>
                <w:sz w:val="24"/>
                <w:szCs w:val="24"/>
                <w:lang w:eastAsia="zh-CN" w:bidi="hi-IN"/>
              </w:rPr>
            </w:pPr>
            <w:r w:rsidRPr="00721496">
              <w:rPr>
                <w:rFonts w:ascii="Times New Roman" w:hAnsi="Times New Roman" w:cs="Times New Roman"/>
                <w:b/>
                <w:bCs/>
                <w:sz w:val="24"/>
                <w:szCs w:val="24"/>
              </w:rPr>
              <w:t>7</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6</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sz w:val="24"/>
                <w:szCs w:val="24"/>
              </w:rPr>
              <w:t>Практическое занятие 1. Посещение известного места в испаноговорящей стране, его месторасположение и описание. Прошедшее простое время изъявительного наклонения (</w:t>
            </w:r>
            <w:proofErr w:type="spellStart"/>
            <w:r w:rsidRPr="00721496">
              <w:rPr>
                <w:rFonts w:ascii="Times New Roman" w:hAnsi="Times New Roman" w:cs="Times New Roman"/>
                <w:sz w:val="24"/>
                <w:szCs w:val="24"/>
              </w:rPr>
              <w:t>Pretérito</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Perfecto</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Simple</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de</w:t>
            </w:r>
            <w:proofErr w:type="spellEnd"/>
            <w:r w:rsidRPr="00721496">
              <w:rPr>
                <w:rFonts w:ascii="Times New Roman" w:hAnsi="Times New Roman" w:cs="Times New Roman"/>
                <w:sz w:val="24"/>
                <w:szCs w:val="24"/>
              </w:rPr>
              <w:t xml:space="preserve"> </w:t>
            </w:r>
            <w:proofErr w:type="spellStart"/>
            <w:r w:rsidRPr="00721496">
              <w:rPr>
                <w:rFonts w:ascii="Times New Roman" w:hAnsi="Times New Roman" w:cs="Times New Roman"/>
                <w:sz w:val="24"/>
                <w:szCs w:val="24"/>
              </w:rPr>
              <w:t>indicativo</w:t>
            </w:r>
            <w:proofErr w:type="spellEnd"/>
            <w:r w:rsidRPr="00721496">
              <w:rPr>
                <w:rFonts w:ascii="Times New Roman" w:hAnsi="Times New Roman" w:cs="Times New Roman"/>
                <w:sz w:val="24"/>
                <w:szCs w:val="24"/>
              </w:rPr>
              <w:t>) правильных глаголов</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w:t>
            </w:r>
            <w:r w:rsidRPr="00721496">
              <w:rPr>
                <w:rFonts w:ascii="Times New Roman" w:eastAsia="Calibri" w:hAnsi="Times New Roman" w:cs="Times New Roman"/>
                <w:bCs/>
                <w:sz w:val="24"/>
                <w:szCs w:val="24"/>
              </w:rPr>
              <w:t xml:space="preserve"> Информационная справка</w:t>
            </w:r>
            <w:r w:rsidRPr="00721496">
              <w:rPr>
                <w:rFonts w:ascii="Times New Roman" w:eastAsia="DengXian" w:hAnsi="Times New Roman" w:cs="Times New Roman"/>
                <w:bCs/>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Прошедшее простое время изъявительного наклонения (</w:t>
            </w:r>
            <w:proofErr w:type="spellStart"/>
            <w:r w:rsidRPr="00721496">
              <w:rPr>
                <w:rFonts w:ascii="Times New Roman" w:eastAsia="DengXian" w:hAnsi="Times New Roman" w:cs="Times New Roman"/>
                <w:bCs/>
                <w:sz w:val="24"/>
                <w:szCs w:val="24"/>
              </w:rPr>
              <w:t>Pretérito</w:t>
            </w:r>
            <w:proofErr w:type="spellEnd"/>
            <w:r w:rsidRPr="00721496">
              <w:rPr>
                <w:rFonts w:ascii="Times New Roman" w:eastAsia="DengXian" w:hAnsi="Times New Roman" w:cs="Times New Roman"/>
                <w:bCs/>
                <w:sz w:val="24"/>
                <w:szCs w:val="24"/>
              </w:rPr>
              <w:t xml:space="preserve"> </w:t>
            </w:r>
            <w:proofErr w:type="spellStart"/>
            <w:r w:rsidRPr="00721496">
              <w:rPr>
                <w:rFonts w:ascii="Times New Roman" w:eastAsia="DengXian" w:hAnsi="Times New Roman" w:cs="Times New Roman"/>
                <w:bCs/>
                <w:sz w:val="24"/>
                <w:szCs w:val="24"/>
              </w:rPr>
              <w:t>Perfecto</w:t>
            </w:r>
            <w:proofErr w:type="spellEnd"/>
            <w:r w:rsidRPr="00721496">
              <w:rPr>
                <w:rFonts w:ascii="Times New Roman" w:eastAsia="DengXian" w:hAnsi="Times New Roman" w:cs="Times New Roman"/>
                <w:bCs/>
                <w:sz w:val="24"/>
                <w:szCs w:val="24"/>
              </w:rPr>
              <w:t xml:space="preserve"> </w:t>
            </w:r>
            <w:proofErr w:type="spellStart"/>
            <w:r w:rsidRPr="00721496">
              <w:rPr>
                <w:rFonts w:ascii="Times New Roman" w:eastAsia="DengXian" w:hAnsi="Times New Roman" w:cs="Times New Roman"/>
                <w:bCs/>
                <w:sz w:val="24"/>
                <w:szCs w:val="24"/>
              </w:rPr>
              <w:t>Simple</w:t>
            </w:r>
            <w:proofErr w:type="spellEnd"/>
            <w:r w:rsidRPr="00721496">
              <w:rPr>
                <w:rFonts w:ascii="Times New Roman" w:eastAsia="DengXian" w:hAnsi="Times New Roman" w:cs="Times New Roman"/>
                <w:bCs/>
                <w:sz w:val="24"/>
                <w:szCs w:val="24"/>
              </w:rPr>
              <w:t xml:space="preserve"> </w:t>
            </w:r>
            <w:proofErr w:type="spellStart"/>
            <w:r w:rsidRPr="00721496">
              <w:rPr>
                <w:rFonts w:ascii="Times New Roman" w:eastAsia="DengXian" w:hAnsi="Times New Roman" w:cs="Times New Roman"/>
                <w:bCs/>
                <w:sz w:val="24"/>
                <w:szCs w:val="24"/>
              </w:rPr>
              <w:t>de</w:t>
            </w:r>
            <w:proofErr w:type="spellEnd"/>
            <w:r w:rsidRPr="00721496">
              <w:rPr>
                <w:rFonts w:ascii="Times New Roman" w:eastAsia="DengXian" w:hAnsi="Times New Roman" w:cs="Times New Roman"/>
                <w:bCs/>
                <w:sz w:val="24"/>
                <w:szCs w:val="24"/>
              </w:rPr>
              <w:t xml:space="preserve"> </w:t>
            </w:r>
            <w:proofErr w:type="spellStart"/>
            <w:r w:rsidRPr="00721496">
              <w:rPr>
                <w:rFonts w:ascii="Times New Roman" w:eastAsia="DengXian" w:hAnsi="Times New Roman" w:cs="Times New Roman"/>
                <w:bCs/>
                <w:sz w:val="24"/>
                <w:szCs w:val="24"/>
              </w:rPr>
              <w:t>indicativo</w:t>
            </w:r>
            <w:proofErr w:type="spellEnd"/>
            <w:r w:rsidRPr="00721496">
              <w:rPr>
                <w:rFonts w:ascii="Times New Roman" w:eastAsia="DengXian" w:hAnsi="Times New Roman" w:cs="Times New Roman"/>
                <w:bCs/>
                <w:sz w:val="24"/>
                <w:szCs w:val="24"/>
              </w:rPr>
              <w:t>)</w:t>
            </w:r>
            <w:r w:rsidRPr="00721496">
              <w:rPr>
                <w:rFonts w:ascii="Times New Roman" w:hAnsi="Times New Roman" w:cs="Times New Roman"/>
                <w:sz w:val="24"/>
                <w:szCs w:val="24"/>
              </w:rPr>
              <w:t xml:space="preserve"> </w:t>
            </w:r>
            <w:r w:rsidRPr="00721496">
              <w:rPr>
                <w:rFonts w:ascii="Times New Roman" w:eastAsia="DengXian" w:hAnsi="Times New Roman" w:cs="Times New Roman"/>
                <w:bCs/>
                <w:sz w:val="24"/>
                <w:szCs w:val="24"/>
              </w:rPr>
              <w:t>глаголов индивидуального спряжения, отклоняющихся глаголов II, III групп.</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Практическое занятие 3. Инфраструктура города. Предлоги </w:t>
            </w:r>
            <w:r w:rsidRPr="00721496">
              <w:rPr>
                <w:rFonts w:ascii="Times New Roman" w:eastAsia="Calibri" w:hAnsi="Times New Roman" w:cs="Times New Roman"/>
                <w:sz w:val="24"/>
                <w:szCs w:val="24"/>
                <w:lang w:val="en-US"/>
              </w:rPr>
              <w:t>a</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de</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en</w:t>
            </w:r>
            <w:r w:rsidRPr="00721496">
              <w:rPr>
                <w:rFonts w:ascii="Times New Roman" w:eastAsia="Calibri" w:hAnsi="Times New Roman" w:cs="Times New Roman"/>
                <w:sz w:val="24"/>
                <w:szCs w:val="24"/>
              </w:rPr>
              <w:t xml:space="preserve">, </w:t>
            </w:r>
            <w:r w:rsidRPr="00721496">
              <w:rPr>
                <w:rFonts w:ascii="Times New Roman" w:eastAsia="Calibri" w:hAnsi="Times New Roman" w:cs="Times New Roman"/>
                <w:sz w:val="24"/>
                <w:szCs w:val="24"/>
                <w:lang w:val="en-US"/>
              </w:rPr>
              <w:t>con</w:t>
            </w:r>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lang w:val="en-US"/>
              </w:rPr>
              <w:t>por</w:t>
            </w:r>
            <w:proofErr w:type="spellEnd"/>
            <w:r w:rsidRPr="00721496">
              <w:rPr>
                <w:rFonts w:ascii="Times New Roman" w:eastAsia="Calibri" w:hAnsi="Times New Roman" w:cs="Times New Roman"/>
                <w:sz w:val="24"/>
                <w:szCs w:val="24"/>
              </w:rPr>
              <w:t xml:space="preserve">, </w:t>
            </w:r>
            <w:proofErr w:type="spellStart"/>
            <w:r w:rsidRPr="00721496">
              <w:rPr>
                <w:rFonts w:ascii="Times New Roman" w:eastAsia="Calibri" w:hAnsi="Times New Roman" w:cs="Times New Roman"/>
                <w:sz w:val="24"/>
                <w:szCs w:val="24"/>
                <w:lang w:val="en-US"/>
              </w:rPr>
              <w:t>sobre</w:t>
            </w:r>
            <w:proofErr w:type="spellEnd"/>
            <w:r w:rsidRPr="00721496">
              <w:rPr>
                <w:rFonts w:ascii="Times New Roman" w:eastAsia="Calibri" w:hAnsi="Times New Roman" w:cs="Times New Roman"/>
                <w:sz w:val="24"/>
                <w:szCs w:val="24"/>
              </w:rPr>
              <w:t xml:space="preserve">. Слияние артикля </w:t>
            </w:r>
            <w:proofErr w:type="spellStart"/>
            <w:r w:rsidRPr="00721496">
              <w:rPr>
                <w:rFonts w:ascii="Times New Roman" w:eastAsia="Calibri" w:hAnsi="Times New Roman" w:cs="Times New Roman"/>
                <w:sz w:val="24"/>
                <w:szCs w:val="24"/>
              </w:rPr>
              <w:t>el</w:t>
            </w:r>
            <w:proofErr w:type="spellEnd"/>
            <w:r w:rsidRPr="00721496">
              <w:rPr>
                <w:rFonts w:ascii="Times New Roman" w:eastAsia="Calibri" w:hAnsi="Times New Roman" w:cs="Times New Roman"/>
                <w:sz w:val="24"/>
                <w:szCs w:val="24"/>
              </w:rPr>
              <w:t xml:space="preserve"> с предлогами a и </w:t>
            </w:r>
            <w:proofErr w:type="spellStart"/>
            <w:r w:rsidRPr="00721496">
              <w:rPr>
                <w:rFonts w:ascii="Times New Roman" w:eastAsia="Calibri" w:hAnsi="Times New Roman" w:cs="Times New Roman"/>
                <w:sz w:val="24"/>
                <w:szCs w:val="24"/>
              </w:rPr>
              <w:t>de</w:t>
            </w:r>
            <w:proofErr w:type="spellEnd"/>
            <w:r w:rsidRPr="00721496">
              <w:rPr>
                <w:rFonts w:ascii="Times New Roman" w:eastAsia="Calibri"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b/>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 xml:space="preserve">Самостоятельная работа </w:t>
            </w:r>
            <w:proofErr w:type="gramStart"/>
            <w:r w:rsidRPr="00721496">
              <w:rPr>
                <w:rFonts w:ascii="Times New Roman" w:eastAsia="Calibri" w:hAnsi="Times New Roman" w:cs="Times New Roman"/>
                <w:sz w:val="24"/>
                <w:szCs w:val="24"/>
              </w:rPr>
              <w:t>обучающихся</w:t>
            </w:r>
            <w:proofErr w:type="gramEnd"/>
            <w:r w:rsidRPr="00721496">
              <w:rPr>
                <w:rFonts w:ascii="Times New Roman" w:eastAsia="Calibri" w:hAnsi="Times New Roman" w:cs="Times New Roman"/>
                <w:sz w:val="24"/>
                <w:szCs w:val="24"/>
              </w:rPr>
              <w:t>. Сочинения на следующие темы: «Альберт пишет письмо», «Энрике в кафе», «</w:t>
            </w:r>
            <w:proofErr w:type="spellStart"/>
            <w:r w:rsidRPr="00721496">
              <w:rPr>
                <w:rFonts w:ascii="Times New Roman" w:eastAsia="Calibri" w:hAnsi="Times New Roman" w:cs="Times New Roman"/>
                <w:sz w:val="24"/>
                <w:szCs w:val="24"/>
              </w:rPr>
              <w:t>Бенито</w:t>
            </w:r>
            <w:proofErr w:type="spellEnd"/>
            <w:r w:rsidRPr="00721496">
              <w:rPr>
                <w:rFonts w:ascii="Times New Roman" w:eastAsia="Calibri" w:hAnsi="Times New Roman" w:cs="Times New Roman"/>
                <w:sz w:val="24"/>
                <w:szCs w:val="24"/>
              </w:rPr>
              <w:t xml:space="preserve"> в доме»</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1</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Итоговая работа.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DengXian" w:hAnsi="Times New Roman" w:cs="Times New Roman"/>
                <w:b/>
                <w:sz w:val="24"/>
                <w:szCs w:val="24"/>
              </w:rPr>
            </w:pPr>
            <w:r w:rsidRPr="00721496">
              <w:rPr>
                <w:rFonts w:ascii="Times New Roman" w:eastAsia="Calibri" w:hAnsi="Times New Roman" w:cs="Times New Roman"/>
                <w:b/>
                <w:sz w:val="24"/>
                <w:szCs w:val="24"/>
              </w:rPr>
              <w:t>II</w:t>
            </w:r>
            <w:r w:rsidRPr="00721496">
              <w:rPr>
                <w:rFonts w:ascii="Times New Roman" w:eastAsia="DengXian" w:hAnsi="Times New Roman" w:cs="Times New Roman"/>
                <w:b/>
                <w:sz w:val="24"/>
                <w:szCs w:val="24"/>
                <w:lang w:val="en-US"/>
              </w:rPr>
              <w:t>I</w:t>
            </w:r>
            <w:r w:rsidRPr="00721496">
              <w:rPr>
                <w:rFonts w:ascii="Times New Roman" w:eastAsia="Calibri" w:hAnsi="Times New Roman" w:cs="Times New Roman"/>
                <w:b/>
                <w:sz w:val="24"/>
                <w:szCs w:val="24"/>
              </w:rPr>
              <w:t xml:space="preserve"> курс V семестр</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
                <w:bCs/>
                <w:sz w:val="24"/>
                <w:szCs w:val="24"/>
              </w:rPr>
              <w:t>29</w:t>
            </w:r>
            <w:r w:rsidRPr="00721496">
              <w:rPr>
                <w:rFonts w:ascii="Times New Roman" w:hAnsi="Times New Roman" w:cs="Times New Roman"/>
                <w:bCs/>
                <w:sz w:val="24"/>
                <w:szCs w:val="24"/>
              </w:rPr>
              <w:t xml:space="preserve"> </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color w:val="000000"/>
                <w:sz w:val="24"/>
                <w:szCs w:val="24"/>
                <w:lang w:eastAsia="ru-RU"/>
              </w:rPr>
              <w:t>Тема 1.</w:t>
            </w:r>
            <w:r w:rsidRPr="00721496">
              <w:rPr>
                <w:rFonts w:ascii="Times New Roman" w:hAnsi="Times New Roman" w:cs="Times New Roman"/>
                <w:b/>
                <w:bCs/>
                <w:color w:val="000000"/>
                <w:sz w:val="24"/>
                <w:szCs w:val="24"/>
                <w:lang w:val="en-US" w:eastAsia="ru-RU"/>
              </w:rPr>
              <w:t>12</w:t>
            </w:r>
            <w:r w:rsidRPr="00721496">
              <w:rPr>
                <w:rFonts w:ascii="Times New Roman" w:hAnsi="Times New Roman" w:cs="Times New Roman"/>
                <w:b/>
                <w:bCs/>
                <w:color w:val="000000"/>
                <w:sz w:val="24"/>
                <w:szCs w:val="24"/>
                <w:lang w:eastAsia="ru-RU"/>
              </w:rPr>
              <w:t>. На паспортном контроле</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val="en-US" w:eastAsia="zh-CN" w:bidi="hi-IN"/>
              </w:rPr>
            </w:pPr>
            <w:r w:rsidRPr="00721496">
              <w:rPr>
                <w:rFonts w:ascii="Times New Roman" w:hAnsi="Times New Roman" w:cs="Times New Roman"/>
                <w:b/>
                <w:bCs/>
                <w:sz w:val="24"/>
                <w:szCs w:val="24"/>
                <w:lang w:val="en-US"/>
              </w:rPr>
              <w:t>10</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lang w:val="en-US"/>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10</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lang w:eastAsia="ru-RU"/>
              </w:rPr>
              <w:t>Заполнение миграционной карты».</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«Указание персональных данных», «Происхождение», «Национальность», «Адрес».</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w:t>
            </w:r>
            <w:r w:rsidRPr="00721496">
              <w:rPr>
                <w:rFonts w:ascii="Times New Roman" w:hAnsi="Times New Roman" w:cs="Times New Roman"/>
                <w:sz w:val="24"/>
                <w:szCs w:val="24"/>
              </w:rPr>
              <w:t xml:space="preserve"> </w:t>
            </w:r>
            <w:r w:rsidRPr="00721496">
              <w:rPr>
                <w:rFonts w:ascii="Times New Roman" w:eastAsia="Calibri" w:hAnsi="Times New Roman" w:cs="Times New Roman"/>
                <w:sz w:val="24"/>
                <w:szCs w:val="24"/>
              </w:rPr>
              <w:t>«Паспортный контроль», «Проверка документов», «Просьба».</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«Разговор с полицейским».</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val="en-US" w:eastAsia="zh-CN" w:bidi="hi-IN"/>
              </w:rPr>
            </w:pPr>
            <w:r w:rsidRPr="00721496">
              <w:rPr>
                <w:rFonts w:ascii="Times New Roman" w:hAnsi="Times New Roman" w:cs="Times New Roman"/>
                <w:bCs/>
                <w:sz w:val="24"/>
                <w:szCs w:val="24"/>
                <w:lang w:val="en-US"/>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lang w:val="en-US"/>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5. «Таможенный контроль»</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val="restart"/>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Тема 1.</w:t>
            </w:r>
            <w:r w:rsidRPr="00721496">
              <w:rPr>
                <w:rFonts w:ascii="Times New Roman" w:hAnsi="Times New Roman" w:cs="Times New Roman"/>
                <w:b/>
                <w:bCs/>
                <w:sz w:val="24"/>
                <w:szCs w:val="24"/>
                <w:lang w:val="en-US"/>
              </w:rPr>
              <w:t>13</w:t>
            </w:r>
            <w:r w:rsidRPr="00721496">
              <w:rPr>
                <w:rFonts w:ascii="Times New Roman" w:hAnsi="Times New Roman" w:cs="Times New Roman"/>
                <w:b/>
                <w:bCs/>
                <w:sz w:val="24"/>
                <w:szCs w:val="24"/>
              </w:rPr>
              <w:t>. В гостинице</w:t>
            </w: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Содержание учебного материала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8</w:t>
            </w:r>
          </w:p>
        </w:tc>
        <w:tc>
          <w:tcPr>
            <w:tcW w:w="2268" w:type="dxa"/>
            <w:vMerge w:val="restart"/>
            <w:tcBorders>
              <w:top w:val="single" w:sz="4" w:space="0" w:color="000001"/>
              <w:left w:val="single" w:sz="4" w:space="0" w:color="000001"/>
              <w:right w:val="single" w:sz="4" w:space="0" w:color="000001"/>
            </w:tcBorders>
          </w:tcPr>
          <w:p w:rsidR="00721496" w:rsidRPr="00606129" w:rsidRDefault="00721496" w:rsidP="00721496">
            <w:pPr>
              <w:spacing w:after="0" w:line="240" w:lineRule="auto"/>
              <w:jc w:val="center"/>
              <w:rPr>
                <w:rFonts w:ascii="Times New Roman" w:hAnsi="Times New Roman" w:cs="Times New Roman"/>
                <w:bCs/>
                <w:sz w:val="24"/>
                <w:szCs w:val="24"/>
              </w:rPr>
            </w:pPr>
            <w:proofErr w:type="gramStart"/>
            <w:r w:rsidRPr="00606129">
              <w:rPr>
                <w:rFonts w:ascii="Times New Roman" w:hAnsi="Times New Roman" w:cs="Times New Roman"/>
                <w:bCs/>
                <w:sz w:val="24"/>
                <w:szCs w:val="24"/>
              </w:rPr>
              <w:t>ОК</w:t>
            </w:r>
            <w:proofErr w:type="gramEnd"/>
            <w:r w:rsidRPr="00606129">
              <w:rPr>
                <w:rFonts w:ascii="Times New Roman" w:hAnsi="Times New Roman" w:cs="Times New Roman"/>
                <w:bCs/>
                <w:sz w:val="24"/>
                <w:szCs w:val="24"/>
              </w:rPr>
              <w:t xml:space="preserve"> 02-03, 04-06,  09</w:t>
            </w:r>
          </w:p>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color w:val="00000A"/>
                <w:sz w:val="24"/>
                <w:szCs w:val="24"/>
                <w:lang w:eastAsia="zh-CN" w:bidi="hi-IN"/>
              </w:rPr>
            </w:pPr>
            <w:r w:rsidRPr="00721496">
              <w:rPr>
                <w:rFonts w:ascii="Times New Roman" w:hAnsi="Times New Roman" w:cs="Times New Roman"/>
                <w:sz w:val="24"/>
                <w:szCs w:val="24"/>
              </w:rPr>
              <w:t>В том числе,  практических занятий и лабораторных работ</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8</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 xml:space="preserve">Тематика учебных занятий </w:t>
            </w: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1.</w:t>
            </w:r>
            <w:r w:rsidRPr="00721496">
              <w:rPr>
                <w:rFonts w:ascii="Times New Roman" w:eastAsia="Calibri" w:hAnsi="Times New Roman" w:cs="Times New Roman"/>
                <w:b/>
                <w:bCs/>
                <w:sz w:val="24"/>
                <w:szCs w:val="24"/>
              </w:rPr>
              <w:t xml:space="preserve"> </w:t>
            </w:r>
            <w:r w:rsidRPr="00721496">
              <w:rPr>
                <w:rFonts w:ascii="Times New Roman" w:eastAsia="Calibri" w:hAnsi="Times New Roman" w:cs="Times New Roman"/>
                <w:sz w:val="24"/>
                <w:szCs w:val="24"/>
              </w:rPr>
              <w:t>«Бронирование номера», «Запрос информации».</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2. «</w:t>
            </w:r>
            <w:r w:rsidRPr="00721496">
              <w:rPr>
                <w:rFonts w:ascii="Times New Roman" w:eastAsia="Calibri" w:hAnsi="Times New Roman" w:cs="Times New Roman"/>
                <w:bCs/>
                <w:sz w:val="24"/>
                <w:szCs w:val="24"/>
              </w:rPr>
              <w:t>Проблемы в гостиничном номере»</w:t>
            </w:r>
            <w:r w:rsidRPr="00721496">
              <w:rPr>
                <w:rFonts w:ascii="Times New Roman" w:eastAsia="DengXian" w:hAnsi="Times New Roman" w:cs="Times New Roman"/>
                <w:bCs/>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3. «Завтрак в гостинице»</w:t>
            </w:r>
            <w:r w:rsidRPr="00721496">
              <w:rPr>
                <w:rFonts w:ascii="Times New Roman" w:eastAsia="DengXian" w:hAnsi="Times New Roman" w:cs="Times New Roman"/>
                <w:sz w:val="24"/>
                <w:szCs w:val="24"/>
              </w:rPr>
              <w:t>.</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5D7561">
        <w:trPr>
          <w:cantSplit/>
          <w:trHeight w:val="23"/>
        </w:trPr>
        <w:tc>
          <w:tcPr>
            <w:tcW w:w="2376" w:type="dxa"/>
            <w:vMerge/>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pacing w:after="0" w:line="240" w:lineRule="auto"/>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both"/>
              <w:rPr>
                <w:rFonts w:ascii="Times New Roman" w:eastAsia="DengXian" w:hAnsi="Times New Roman" w:cs="Times New Roman"/>
                <w:color w:val="00000A"/>
                <w:sz w:val="24"/>
                <w:szCs w:val="24"/>
                <w:lang w:eastAsia="zh-CN" w:bidi="hi-IN"/>
              </w:rPr>
            </w:pPr>
            <w:r w:rsidRPr="00721496">
              <w:rPr>
                <w:rFonts w:ascii="Times New Roman" w:eastAsia="Calibri" w:hAnsi="Times New Roman" w:cs="Times New Roman"/>
                <w:sz w:val="24"/>
                <w:szCs w:val="24"/>
              </w:rPr>
              <w:t>Практическое занятие 4. «Описание отеля».</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vMerge/>
            <w:tcBorders>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suppressAutoHyphens/>
              <w:spacing w:after="0" w:line="240" w:lineRule="auto"/>
              <w:ind w:left="10" w:hanging="10"/>
              <w:jc w:val="both"/>
              <w:rPr>
                <w:rFonts w:ascii="Times New Roman" w:eastAsia="Calibri" w:hAnsi="Times New Roman" w:cs="Times New Roman"/>
                <w:color w:val="00000A"/>
                <w:sz w:val="24"/>
                <w:szCs w:val="24"/>
                <w:lang w:eastAsia="zh-CN" w:bidi="hi-IN"/>
              </w:rPr>
            </w:pPr>
          </w:p>
        </w:tc>
        <w:tc>
          <w:tcPr>
            <w:tcW w:w="1701" w:type="dxa"/>
            <w:tcBorders>
              <w:top w:val="single" w:sz="4" w:space="0" w:color="000001"/>
              <w:left w:val="single" w:sz="4" w:space="0" w:color="000001"/>
              <w:bottom w:val="single" w:sz="4" w:space="0" w:color="000001"/>
              <w:right w:val="single" w:sz="4" w:space="0" w:color="000001"/>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p>
        </w:tc>
      </w:tr>
      <w:tr w:rsidR="00721496" w:rsidTr="00721496">
        <w:trPr>
          <w:cantSplit/>
          <w:trHeight w:val="23"/>
        </w:trPr>
        <w:tc>
          <w:tcPr>
            <w:tcW w:w="2376" w:type="dxa"/>
            <w:tcBorders>
              <w:top w:val="single" w:sz="4" w:space="0" w:color="000001"/>
              <w:left w:val="single" w:sz="4" w:space="0" w:color="000001"/>
              <w:bottom w:val="single" w:sz="4" w:space="0" w:color="000001"/>
              <w:right w:val="nil"/>
            </w:tcBorders>
            <w:vAlign w:val="center"/>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A"/>
                <w:sz w:val="24"/>
                <w:szCs w:val="24"/>
                <w:lang w:eastAsia="zh-CN" w:bidi="hi-IN"/>
              </w:rPr>
            </w:pPr>
          </w:p>
        </w:tc>
        <w:tc>
          <w:tcPr>
            <w:tcW w:w="8364" w:type="dxa"/>
            <w:tcBorders>
              <w:top w:val="single" w:sz="4" w:space="0" w:color="000001"/>
              <w:left w:val="single" w:sz="4" w:space="0" w:color="000001"/>
              <w:bottom w:val="single" w:sz="4" w:space="0" w:color="000001"/>
              <w:right w:val="nil"/>
            </w:tcBorders>
            <w:vAlign w:val="center"/>
            <w:hideMark/>
          </w:tcPr>
          <w:p w:rsidR="00721496" w:rsidRPr="00721496" w:rsidRDefault="00721496" w:rsidP="00721496">
            <w:pPr>
              <w:suppressAutoHyphens/>
              <w:spacing w:after="0" w:line="240" w:lineRule="auto"/>
              <w:ind w:left="10" w:hanging="10"/>
              <w:jc w:val="right"/>
              <w:rPr>
                <w:rFonts w:ascii="Times New Roman" w:eastAsia="Calibri" w:hAnsi="Times New Roman" w:cs="Times New Roman"/>
                <w:color w:val="00000A"/>
                <w:sz w:val="24"/>
                <w:szCs w:val="24"/>
                <w:lang w:eastAsia="zh-CN" w:bidi="hi-IN"/>
              </w:rPr>
            </w:pPr>
            <w:r w:rsidRPr="00721496">
              <w:rPr>
                <w:rFonts w:ascii="Times New Roman" w:eastAsia="Calibri" w:hAnsi="Times New Roman" w:cs="Times New Roman"/>
                <w:sz w:val="24"/>
                <w:szCs w:val="24"/>
              </w:rPr>
              <w:t>Повторение лексических и грамматических единиц</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00000A"/>
                <w:sz w:val="24"/>
                <w:szCs w:val="24"/>
                <w:lang w:eastAsia="zh-CN" w:bidi="hi-IN"/>
              </w:rPr>
            </w:pPr>
            <w:r w:rsidRPr="00721496">
              <w:rPr>
                <w:rFonts w:ascii="Times New Roman" w:hAnsi="Times New Roman" w:cs="Times New Roman"/>
                <w:bCs/>
                <w:sz w:val="24"/>
                <w:szCs w:val="24"/>
              </w:rPr>
              <w:t>2</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r>
      <w:tr w:rsidR="00721496" w:rsidTr="00721496">
        <w:trPr>
          <w:trHeight w:val="481"/>
        </w:trPr>
        <w:tc>
          <w:tcPr>
            <w:tcW w:w="10740" w:type="dxa"/>
            <w:gridSpan w:val="2"/>
            <w:tcBorders>
              <w:top w:val="single" w:sz="4" w:space="0" w:color="000001"/>
              <w:left w:val="single" w:sz="4" w:space="0" w:color="000001"/>
              <w:bottom w:val="single" w:sz="4" w:space="0" w:color="000001"/>
              <w:right w:val="nil"/>
            </w:tcBorders>
            <w:vAlign w:val="bottom"/>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Экзамен</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00000A"/>
                <w:sz w:val="24"/>
                <w:szCs w:val="24"/>
                <w:lang w:eastAsia="zh-CN" w:bidi="hi-IN"/>
              </w:rPr>
            </w:pPr>
            <w:r w:rsidRPr="00721496">
              <w:rPr>
                <w:rFonts w:ascii="Times New Roman" w:hAnsi="Times New Roman" w:cs="Times New Roman"/>
                <w:b/>
                <w:bCs/>
                <w:sz w:val="24"/>
                <w:szCs w:val="24"/>
              </w:rPr>
              <w:t>6</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Всего практических занятий:</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133</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 xml:space="preserve">Самостоятельная работа </w:t>
            </w:r>
            <w:proofErr w:type="gramStart"/>
            <w:r w:rsidRPr="00721496">
              <w:rPr>
                <w:rFonts w:ascii="Times New Roman" w:hAnsi="Times New Roman" w:cs="Times New Roman"/>
                <w:b/>
                <w:bCs/>
                <w:sz w:val="24"/>
                <w:szCs w:val="24"/>
              </w:rPr>
              <w:t>обучающихся</w:t>
            </w:r>
            <w:proofErr w:type="gramEnd"/>
            <w:r w:rsidRPr="00721496">
              <w:rPr>
                <w:rFonts w:ascii="Times New Roman" w:hAnsi="Times New Roman" w:cs="Times New Roman"/>
                <w:b/>
                <w:bCs/>
                <w:sz w:val="24"/>
                <w:szCs w:val="24"/>
              </w:rPr>
              <w:t xml:space="preserve"> </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3</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r w:rsidR="00721496" w:rsidTr="00721496">
        <w:trPr>
          <w:trHeight w:val="23"/>
        </w:trPr>
        <w:tc>
          <w:tcPr>
            <w:tcW w:w="10740" w:type="dxa"/>
            <w:gridSpan w:val="2"/>
            <w:tcBorders>
              <w:top w:val="single" w:sz="4" w:space="0" w:color="000001"/>
              <w:left w:val="single" w:sz="4" w:space="0" w:color="000001"/>
              <w:bottom w:val="single" w:sz="4" w:space="0" w:color="000001"/>
              <w:right w:val="nil"/>
            </w:tcBorders>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right"/>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Всего:</w:t>
            </w:r>
          </w:p>
        </w:tc>
        <w:tc>
          <w:tcPr>
            <w:tcW w:w="1701" w:type="dxa"/>
            <w:tcBorders>
              <w:top w:val="single" w:sz="4" w:space="0" w:color="000001"/>
              <w:left w:val="single" w:sz="4" w:space="0" w:color="000001"/>
              <w:bottom w:val="single" w:sz="4" w:space="0" w:color="000001"/>
              <w:right w:val="single" w:sz="4" w:space="0" w:color="000001"/>
            </w:tcBorders>
            <w:vAlign w:val="center"/>
            <w:hideMark/>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color w:val="00000A"/>
                <w:sz w:val="24"/>
                <w:szCs w:val="24"/>
                <w:lang w:eastAsia="zh-CN" w:bidi="hi-IN"/>
              </w:rPr>
            </w:pPr>
            <w:r w:rsidRPr="00721496">
              <w:rPr>
                <w:rFonts w:ascii="Times New Roman" w:hAnsi="Times New Roman" w:cs="Times New Roman"/>
                <w:b/>
                <w:bCs/>
                <w:sz w:val="24"/>
                <w:szCs w:val="24"/>
              </w:rPr>
              <w:t>142</w:t>
            </w:r>
          </w:p>
        </w:tc>
        <w:tc>
          <w:tcPr>
            <w:tcW w:w="2268" w:type="dxa"/>
            <w:tcBorders>
              <w:top w:val="single" w:sz="4" w:space="0" w:color="000001"/>
              <w:left w:val="single" w:sz="4" w:space="0" w:color="000001"/>
              <w:bottom w:val="single" w:sz="4" w:space="0" w:color="000001"/>
              <w:right w:val="single" w:sz="4" w:space="0" w:color="000001"/>
            </w:tcBorders>
          </w:tcPr>
          <w:p w:rsidR="00721496" w:rsidRPr="00721496" w:rsidRDefault="00721496" w:rsidP="0072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p>
        </w:tc>
      </w:tr>
    </w:tbl>
    <w:p w:rsidR="00173750" w:rsidRDefault="00173750"/>
    <w:p w:rsidR="00721496" w:rsidRDefault="00721496"/>
    <w:p w:rsidR="00721496" w:rsidRDefault="00721496"/>
    <w:p w:rsidR="00721496" w:rsidRDefault="00721496"/>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C66189">
        <w:rPr>
          <w:rFonts w:ascii="Times New Roman" w:hAnsi="Times New Roman"/>
          <w:sz w:val="28"/>
          <w:szCs w:val="28"/>
          <w:lang w:eastAsia="x-none"/>
        </w:rPr>
        <w:t>И</w:t>
      </w:r>
      <w:r w:rsidR="00C66189" w:rsidRPr="00C66189">
        <w:rPr>
          <w:rFonts w:ascii="Times New Roman" w:hAnsi="Times New Roman"/>
          <w:sz w:val="28"/>
          <w:szCs w:val="28"/>
          <w:lang w:eastAsia="x-none"/>
        </w:rPr>
        <w:t>ностранного языка</w:t>
      </w:r>
      <w:r w:rsidR="001775B0" w:rsidRPr="001775B0">
        <w:rPr>
          <w:rFonts w:ascii="Times New Roman" w:hAnsi="Times New Roman"/>
          <w:sz w:val="28"/>
          <w:szCs w:val="28"/>
          <w:lang w:eastAsia="x-none"/>
        </w:rPr>
        <w:t>»</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proofErr w:type="gramStart"/>
      <w:r w:rsidRPr="00C66189">
        <w:rPr>
          <w:rFonts w:ascii="Times New Roman" w:hAnsi="Times New Roman"/>
          <w:sz w:val="28"/>
          <w:szCs w:val="28"/>
          <w:lang w:eastAsia="x-none"/>
        </w:rPr>
        <w:t>Кабинет иностранного языка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roofErr w:type="gramEnd"/>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ТСО:</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Телевизор </w:t>
      </w:r>
      <w:proofErr w:type="spellStart"/>
      <w:r w:rsidRPr="00C66189">
        <w:rPr>
          <w:rFonts w:ascii="Times New Roman" w:hAnsi="Times New Roman"/>
          <w:sz w:val="28"/>
          <w:szCs w:val="28"/>
          <w:lang w:eastAsia="x-none"/>
        </w:rPr>
        <w:t>Samsung</w:t>
      </w:r>
      <w:proofErr w:type="spellEnd"/>
      <w:r w:rsidRPr="00C66189">
        <w:rPr>
          <w:rFonts w:ascii="Times New Roman" w:hAnsi="Times New Roman"/>
          <w:sz w:val="28"/>
          <w:szCs w:val="28"/>
          <w:lang w:eastAsia="x-none"/>
        </w:rPr>
        <w:t xml:space="preserve"> – 1 </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Видеомагнитофон  LG – 1 </w:t>
      </w:r>
    </w:p>
    <w:p w:rsidR="00EE0A9D" w:rsidRDefault="00C66189" w:rsidP="00C66189">
      <w:pPr>
        <w:tabs>
          <w:tab w:val="left" w:pos="851"/>
          <w:tab w:val="left" w:pos="993"/>
        </w:tabs>
        <w:suppressAutoHyphens/>
        <w:spacing w:after="0" w:line="240" w:lineRule="auto"/>
        <w:ind w:firstLine="709"/>
        <w:jc w:val="both"/>
        <w:rPr>
          <w:rFonts w:ascii="Times New Roman" w:eastAsia="Times New Roman" w:hAnsi="Times New Roman" w:cs="Times New Roman"/>
          <w:b/>
          <w:sz w:val="28"/>
          <w:szCs w:val="28"/>
          <w:lang w:eastAsia="ru-RU" w:bidi="yi-Hebr"/>
        </w:rPr>
      </w:pPr>
      <w:r w:rsidRPr="00C66189">
        <w:rPr>
          <w:rFonts w:ascii="Times New Roman" w:hAnsi="Times New Roman"/>
          <w:sz w:val="28"/>
          <w:szCs w:val="28"/>
          <w:lang w:eastAsia="x-none"/>
        </w:rPr>
        <w:t xml:space="preserve">Магнитофон  </w:t>
      </w:r>
      <w:proofErr w:type="spellStart"/>
      <w:r w:rsidRPr="00C66189">
        <w:rPr>
          <w:rFonts w:ascii="Times New Roman" w:hAnsi="Times New Roman"/>
          <w:sz w:val="28"/>
          <w:szCs w:val="28"/>
          <w:lang w:eastAsia="x-none"/>
        </w:rPr>
        <w:t>Samsung</w:t>
      </w:r>
      <w:proofErr w:type="spellEnd"/>
      <w:r w:rsidRPr="00C66189">
        <w:rPr>
          <w:rFonts w:ascii="Times New Roman" w:hAnsi="Times New Roman"/>
          <w:sz w:val="28"/>
          <w:szCs w:val="28"/>
          <w:lang w:eastAsia="x-none"/>
        </w:rPr>
        <w:t xml:space="preserve"> – 1</w:t>
      </w:r>
    </w:p>
    <w:p w:rsidR="00C66189" w:rsidRDefault="00C66189"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9077F1" w:rsidRDefault="009077F1" w:rsidP="009077F1">
      <w:pPr>
        <w:ind w:left="360"/>
        <w:contextualSpacing/>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1. Living Language (Random House). </w:t>
      </w:r>
      <w:proofErr w:type="gramStart"/>
      <w:r>
        <w:rPr>
          <w:rFonts w:ascii="Times New Roman" w:hAnsi="Times New Roman" w:cs="Times New Roman"/>
          <w:color w:val="000000"/>
          <w:sz w:val="28"/>
          <w:szCs w:val="28"/>
          <w:lang w:val="en-US"/>
        </w:rPr>
        <w:t xml:space="preserve">100% </w:t>
      </w:r>
      <w:r>
        <w:rPr>
          <w:rFonts w:ascii="Times New Roman" w:hAnsi="Times New Roman" w:cs="Times New Roman"/>
          <w:color w:val="000000"/>
          <w:sz w:val="28"/>
          <w:szCs w:val="28"/>
        </w:rPr>
        <w:t>испанский</w:t>
      </w:r>
      <w:r>
        <w:rPr>
          <w:rFonts w:ascii="Times New Roman" w:hAnsi="Times New Roman" w:cs="Times New Roman"/>
          <w:color w:val="000000"/>
          <w:sz w:val="28"/>
          <w:szCs w:val="28"/>
          <w:lang w:val="en-US"/>
        </w:rPr>
        <w:t>.</w:t>
      </w:r>
      <w:proofErr w:type="gramEnd"/>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 xml:space="preserve">Начальный уровень. </w:t>
      </w:r>
      <w:proofErr w:type="spellStart"/>
      <w:r>
        <w:rPr>
          <w:rFonts w:ascii="Times New Roman" w:hAnsi="Times New Roman" w:cs="Times New Roman"/>
          <w:color w:val="000000"/>
          <w:sz w:val="28"/>
          <w:szCs w:val="28"/>
        </w:rPr>
        <w:t>Delta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Publishing</w:t>
      </w:r>
      <w:proofErr w:type="spellEnd"/>
      <w:r>
        <w:rPr>
          <w:rFonts w:ascii="Times New Roman" w:hAnsi="Times New Roman" w:cs="Times New Roman"/>
          <w:color w:val="000000"/>
          <w:sz w:val="28"/>
          <w:szCs w:val="28"/>
        </w:rPr>
        <w:t>, 2020. Аудиокнига. Электронная</w:t>
      </w:r>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версия</w:t>
      </w:r>
      <w:r>
        <w:rPr>
          <w:rFonts w:ascii="Times New Roman" w:hAnsi="Times New Roman" w:cs="Times New Roman"/>
          <w:color w:val="000000"/>
          <w:sz w:val="28"/>
          <w:szCs w:val="28"/>
          <w:lang w:val="en-US"/>
        </w:rPr>
        <w:t>.</w:t>
      </w:r>
    </w:p>
    <w:p w:rsidR="009077F1" w:rsidRDefault="009077F1"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 xml:space="preserve">2. </w:t>
      </w:r>
      <w:proofErr w:type="spellStart"/>
      <w:r>
        <w:rPr>
          <w:rFonts w:ascii="Times New Roman" w:hAnsi="Times New Roman" w:cs="Times New Roman"/>
          <w:color w:val="000000"/>
          <w:sz w:val="28"/>
          <w:szCs w:val="28"/>
          <w:lang w:val="en-US"/>
        </w:rPr>
        <w:t>Materiales</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para</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Seguir</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Visualización</w:t>
      </w:r>
      <w:proofErr w:type="spellEnd"/>
      <w:r>
        <w:rPr>
          <w:rFonts w:ascii="Times New Roman" w:hAnsi="Times New Roman" w:cs="Times New Roman"/>
          <w:color w:val="000000"/>
          <w:sz w:val="28"/>
          <w:szCs w:val="28"/>
          <w:lang w:val="en-US"/>
        </w:rPr>
        <w:t xml:space="preserve"> de los Videos ''</w:t>
      </w:r>
      <w:proofErr w:type="spellStart"/>
      <w:r>
        <w:rPr>
          <w:rFonts w:ascii="Times New Roman" w:hAnsi="Times New Roman" w:cs="Times New Roman"/>
          <w:color w:val="000000"/>
          <w:sz w:val="28"/>
          <w:szCs w:val="28"/>
          <w:lang w:val="en-US"/>
        </w:rPr>
        <w:t>Viaje</w:t>
      </w:r>
      <w:proofErr w:type="spellEnd"/>
      <w:r>
        <w:rPr>
          <w:rFonts w:ascii="Times New Roman" w:hAnsi="Times New Roman" w:cs="Times New Roman"/>
          <w:color w:val="000000"/>
          <w:sz w:val="28"/>
          <w:szCs w:val="28"/>
          <w:lang w:val="en-US"/>
        </w:rPr>
        <w:t xml:space="preserve"> al </w:t>
      </w:r>
      <w:proofErr w:type="spellStart"/>
      <w:r>
        <w:rPr>
          <w:rFonts w:ascii="Times New Roman" w:hAnsi="Times New Roman" w:cs="Times New Roman"/>
          <w:color w:val="000000"/>
          <w:sz w:val="28"/>
          <w:szCs w:val="28"/>
          <w:lang w:val="en-US"/>
        </w:rPr>
        <w:t>Español</w:t>
      </w:r>
      <w:proofErr w:type="spellEnd"/>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rPr>
        <w:t>Поурочный</w:t>
      </w:r>
      <w:proofErr w:type="gramEnd"/>
      <w:r>
        <w:rPr>
          <w:rFonts w:ascii="Times New Roman" w:hAnsi="Times New Roman" w:cs="Times New Roman"/>
          <w:color w:val="000000"/>
          <w:sz w:val="28"/>
          <w:szCs w:val="28"/>
        </w:rPr>
        <w:t xml:space="preserve"> видеокурс для начинающих. Электронная версия</w:t>
      </w:r>
    </w:p>
    <w:p w:rsidR="009077F1" w:rsidRDefault="009077F1"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Иванова, О. А. </w:t>
      </w:r>
      <w:proofErr w:type="spellStart"/>
      <w:r>
        <w:rPr>
          <w:rFonts w:ascii="Times New Roman" w:hAnsi="Times New Roman" w:cs="Times New Roman"/>
          <w:color w:val="000000"/>
          <w:sz w:val="28"/>
          <w:szCs w:val="28"/>
        </w:rPr>
        <w:t>Verbos</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de</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desplazamiento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del</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español</w:t>
      </w:r>
      <w:proofErr w:type="spellEnd"/>
      <w:r>
        <w:rPr>
          <w:rFonts w:ascii="Times New Roman" w:hAnsi="Times New Roman" w:cs="Times New Roman"/>
          <w:color w:val="000000"/>
          <w:sz w:val="28"/>
          <w:szCs w:val="28"/>
        </w:rPr>
        <w:t xml:space="preserve"> = Глаголы движения в испанском языке</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учебное пособие по развитию навыков устной речи на испанском языке / О. А. Иванова. — Омск</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Издательство Омского государственного университета, 2021. — 40 c. — ISBN 978-5-7779-2567-1. — Текст</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электронный // Цифровой образовательный ресурс IPR SMART : [сайт]. — URL: </w:t>
      </w:r>
      <w:hyperlink r:id="rId10" w:history="1">
        <w:r>
          <w:rPr>
            <w:rStyle w:val="a7"/>
            <w:rFonts w:ascii="Times New Roman" w:hAnsi="Times New Roman" w:cs="Times New Roman"/>
            <w:sz w:val="28"/>
            <w:szCs w:val="28"/>
          </w:rPr>
          <w:t>https://www.iprbookshop.ru/120321.html</w:t>
        </w:r>
      </w:hyperlink>
    </w:p>
    <w:p w:rsidR="009077F1" w:rsidRDefault="009077F1"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9077F1">
        <w:rPr>
          <w:rFonts w:ascii="Times New Roman" w:hAnsi="Times New Roman" w:cs="Times New Roman"/>
          <w:color w:val="000000"/>
          <w:sz w:val="28"/>
          <w:szCs w:val="28"/>
        </w:rPr>
        <w:t>Григорьев С.В. Испанский язык: темы, упражнения, диалоги / Григорьев С.В.. — Санкт-Петербург</w:t>
      </w:r>
      <w:proofErr w:type="gramStart"/>
      <w:r w:rsidRPr="009077F1">
        <w:rPr>
          <w:rFonts w:ascii="Times New Roman" w:hAnsi="Times New Roman" w:cs="Times New Roman"/>
          <w:color w:val="000000"/>
          <w:sz w:val="28"/>
          <w:szCs w:val="28"/>
        </w:rPr>
        <w:t xml:space="preserve"> :</w:t>
      </w:r>
      <w:proofErr w:type="gramEnd"/>
      <w:r w:rsidRPr="009077F1">
        <w:rPr>
          <w:rFonts w:ascii="Times New Roman" w:hAnsi="Times New Roman" w:cs="Times New Roman"/>
          <w:color w:val="000000"/>
          <w:sz w:val="28"/>
          <w:szCs w:val="28"/>
        </w:rPr>
        <w:t xml:space="preserve"> КАРО, 2022. — 160 c. — ISBN 978-5-9925-0468-2. — Текст</w:t>
      </w:r>
      <w:proofErr w:type="gramStart"/>
      <w:r w:rsidRPr="009077F1">
        <w:rPr>
          <w:rFonts w:ascii="Times New Roman" w:hAnsi="Times New Roman" w:cs="Times New Roman"/>
          <w:color w:val="000000"/>
          <w:sz w:val="28"/>
          <w:szCs w:val="28"/>
        </w:rPr>
        <w:t xml:space="preserve"> :</w:t>
      </w:r>
      <w:proofErr w:type="gramEnd"/>
      <w:r w:rsidRPr="009077F1">
        <w:rPr>
          <w:rFonts w:ascii="Times New Roman" w:hAnsi="Times New Roman" w:cs="Times New Roman"/>
          <w:color w:val="000000"/>
          <w:sz w:val="28"/>
          <w:szCs w:val="28"/>
        </w:rPr>
        <w:t xml:space="preserve"> электронный // IPR SMART : [сайт]. — URL: https://www.iprbookshop.ru/131845.html</w:t>
      </w:r>
    </w:p>
    <w:p w:rsidR="009077F1" w:rsidRDefault="009077F1" w:rsidP="009077F1">
      <w:pPr>
        <w:ind w:left="36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5.Гущина, Т. С. Испанский язык. </w:t>
      </w:r>
      <w:proofErr w:type="spellStart"/>
      <w:r>
        <w:rPr>
          <w:rFonts w:ascii="Times New Roman" w:hAnsi="Times New Roman" w:cs="Times New Roman"/>
          <w:color w:val="000000"/>
          <w:sz w:val="28"/>
          <w:szCs w:val="28"/>
        </w:rPr>
        <w:t>Лингвострановедение</w:t>
      </w:r>
      <w:proofErr w:type="spellEnd"/>
      <w:r>
        <w:rPr>
          <w:rFonts w:ascii="Times New Roman" w:hAnsi="Times New Roman" w:cs="Times New Roman"/>
          <w:color w:val="000000"/>
          <w:sz w:val="28"/>
          <w:szCs w:val="28"/>
        </w:rPr>
        <w:t xml:space="preserve"> Испании. </w:t>
      </w:r>
      <w:proofErr w:type="spellStart"/>
      <w:r>
        <w:rPr>
          <w:rFonts w:ascii="Times New Roman" w:hAnsi="Times New Roman" w:cs="Times New Roman"/>
          <w:color w:val="000000"/>
          <w:sz w:val="28"/>
          <w:szCs w:val="28"/>
        </w:rPr>
        <w:t>Un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viaje</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por</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España</w:t>
      </w:r>
      <w:proofErr w:type="spellEnd"/>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учебное пособие для СПО / Т. С. Гущина. — Саратов, Москва</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Профобразование, Ай </w:t>
      </w:r>
      <w:proofErr w:type="gramStart"/>
      <w:r>
        <w:rPr>
          <w:rFonts w:ascii="Times New Roman" w:hAnsi="Times New Roman" w:cs="Times New Roman"/>
          <w:color w:val="000000"/>
          <w:sz w:val="28"/>
          <w:szCs w:val="28"/>
        </w:rPr>
        <w:t>Пи Ар</w:t>
      </w:r>
      <w:proofErr w:type="gramEnd"/>
      <w:r>
        <w:rPr>
          <w:rFonts w:ascii="Times New Roman" w:hAnsi="Times New Roman" w:cs="Times New Roman"/>
          <w:color w:val="000000"/>
          <w:sz w:val="28"/>
          <w:szCs w:val="28"/>
        </w:rPr>
        <w:t xml:space="preserve"> Медиа, 2020. — 80 c. — ISBN 978-5-4488-0891-3, 978-5-4497-0727-7. — Текст</w:t>
      </w:r>
      <w:proofErr w:type="gramStart"/>
      <w:r>
        <w:rPr>
          <w:rFonts w:ascii="Times New Roman" w:hAnsi="Times New Roman" w:cs="Times New Roman"/>
          <w:color w:val="000000"/>
          <w:sz w:val="28"/>
          <w:szCs w:val="28"/>
        </w:rPr>
        <w:t xml:space="preserve"> :</w:t>
      </w:r>
      <w:proofErr w:type="gramEnd"/>
      <w:r>
        <w:rPr>
          <w:rFonts w:ascii="Times New Roman" w:hAnsi="Times New Roman" w:cs="Times New Roman"/>
          <w:color w:val="000000"/>
          <w:sz w:val="28"/>
          <w:szCs w:val="28"/>
        </w:rPr>
        <w:t xml:space="preserve"> электронный // Цифровой образовательный ресурс IPR SMART : [сайт]. — URL: </w:t>
      </w:r>
      <w:hyperlink r:id="rId11" w:history="1">
        <w:r>
          <w:rPr>
            <w:rStyle w:val="a7"/>
            <w:rFonts w:ascii="Times New Roman" w:hAnsi="Times New Roman" w:cs="Times New Roman"/>
            <w:sz w:val="28"/>
            <w:szCs w:val="28"/>
          </w:rPr>
          <w:t xml:space="preserve">https://www.iprbookshop.ru/98381.html </w:t>
        </w:r>
      </w:hyperlink>
    </w:p>
    <w:p w:rsidR="009077F1" w:rsidRDefault="006E65FB" w:rsidP="009077F1">
      <w:pPr>
        <w:ind w:left="360"/>
        <w:contextualSpacing/>
        <w:jc w:val="both"/>
        <w:rPr>
          <w:color w:val="000000"/>
        </w:rPr>
      </w:pPr>
      <w:hyperlink r:id="rId12" w:history="1">
        <w:r w:rsidR="009077F1">
          <w:rPr>
            <w:rStyle w:val="a7"/>
            <w:rFonts w:ascii="Times New Roman" w:hAnsi="Times New Roman" w:cs="Times New Roman"/>
            <w:sz w:val="28"/>
            <w:szCs w:val="28"/>
          </w:rPr>
          <w:t>6</w:t>
        </w:r>
      </w:hyperlink>
      <w:r w:rsidR="009077F1">
        <w:rPr>
          <w:rFonts w:ascii="Times New Roman" w:hAnsi="Times New Roman" w:cs="Times New Roman"/>
          <w:color w:val="000000"/>
          <w:sz w:val="28"/>
          <w:szCs w:val="28"/>
        </w:rPr>
        <w:t>. Сомова, И. Ю. Практический курс испанского языка</w:t>
      </w:r>
      <w:proofErr w:type="gramStart"/>
      <w:r w:rsidR="009077F1">
        <w:rPr>
          <w:rFonts w:ascii="Times New Roman" w:hAnsi="Times New Roman" w:cs="Times New Roman"/>
          <w:color w:val="000000"/>
          <w:sz w:val="28"/>
          <w:szCs w:val="28"/>
        </w:rPr>
        <w:t xml:space="preserve"> :</w:t>
      </w:r>
      <w:proofErr w:type="gramEnd"/>
      <w:r w:rsidR="009077F1">
        <w:rPr>
          <w:rFonts w:ascii="Times New Roman" w:hAnsi="Times New Roman" w:cs="Times New Roman"/>
          <w:color w:val="000000"/>
          <w:sz w:val="28"/>
          <w:szCs w:val="28"/>
        </w:rPr>
        <w:t xml:space="preserve"> учебное пособие / И. Ю. Сомова. — Москва</w:t>
      </w:r>
      <w:proofErr w:type="gramStart"/>
      <w:r w:rsidR="009077F1">
        <w:rPr>
          <w:rFonts w:ascii="Times New Roman" w:hAnsi="Times New Roman" w:cs="Times New Roman"/>
          <w:color w:val="000000"/>
          <w:sz w:val="28"/>
          <w:szCs w:val="28"/>
        </w:rPr>
        <w:t xml:space="preserve"> :</w:t>
      </w:r>
      <w:proofErr w:type="gramEnd"/>
      <w:r w:rsidR="009077F1">
        <w:rPr>
          <w:rFonts w:ascii="Times New Roman" w:hAnsi="Times New Roman" w:cs="Times New Roman"/>
          <w:color w:val="000000"/>
          <w:sz w:val="28"/>
          <w:szCs w:val="28"/>
        </w:rPr>
        <w:t xml:space="preserve"> Институт мировых цивилизаций, 2020. — 216 c. — ISBN 978-5-6044688-8-3. — Текст</w:t>
      </w:r>
      <w:proofErr w:type="gramStart"/>
      <w:r w:rsidR="009077F1">
        <w:rPr>
          <w:rFonts w:ascii="Times New Roman" w:hAnsi="Times New Roman" w:cs="Times New Roman"/>
          <w:color w:val="000000"/>
          <w:sz w:val="28"/>
          <w:szCs w:val="28"/>
        </w:rPr>
        <w:t xml:space="preserve"> :</w:t>
      </w:r>
      <w:proofErr w:type="gramEnd"/>
      <w:r w:rsidR="009077F1">
        <w:rPr>
          <w:rFonts w:ascii="Times New Roman" w:hAnsi="Times New Roman" w:cs="Times New Roman"/>
          <w:color w:val="000000"/>
          <w:sz w:val="28"/>
          <w:szCs w:val="28"/>
        </w:rPr>
        <w:t xml:space="preserve"> электронный // Цифровой образовательный ресурс IPR SMART : [сайт]. — URL: https://www.iprbookshop.ru/104336.html</w:t>
      </w:r>
    </w:p>
    <w:p w:rsidR="009077F1" w:rsidRDefault="009077F1" w:rsidP="009077F1">
      <w:pPr>
        <w:ind w:left="360"/>
        <w:contextualSpacing/>
        <w:jc w:val="both"/>
        <w:rPr>
          <w:rFonts w:ascii="Times New Roman" w:hAnsi="Times New Roman" w:cs="Times New Roman"/>
          <w:color w:val="000000"/>
          <w:sz w:val="28"/>
          <w:szCs w:val="28"/>
        </w:rPr>
      </w:pPr>
    </w:p>
    <w:p w:rsidR="009077F1" w:rsidRDefault="009077F1" w:rsidP="009077F1">
      <w:pPr>
        <w:ind w:left="360"/>
        <w:contextualSpacing/>
        <w:jc w:val="both"/>
        <w:rPr>
          <w:rFonts w:ascii="Times New Roman" w:hAnsi="Times New Roman" w:cs="Times New Roman"/>
          <w:color w:val="00000A"/>
          <w:sz w:val="28"/>
          <w:szCs w:val="28"/>
        </w:rPr>
      </w:pPr>
      <w:r>
        <w:rPr>
          <w:rFonts w:ascii="Times New Roman" w:hAnsi="Times New Roman" w:cs="Times New Roman"/>
          <w:b/>
          <w:bCs/>
          <w:sz w:val="28"/>
          <w:szCs w:val="28"/>
        </w:rPr>
        <w:t>3.2.3. Дополнительные источники</w:t>
      </w:r>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proofErr w:type="spellStart"/>
      <w:r>
        <w:rPr>
          <w:rFonts w:ascii="Times New Roman" w:hAnsi="Times New Roman" w:cs="Times New Roman"/>
          <w:sz w:val="28"/>
          <w:szCs w:val="28"/>
          <w:lang w:eastAsia="ru-RU"/>
        </w:rPr>
        <w:t>Воинова</w:t>
      </w:r>
      <w:proofErr w:type="spellEnd"/>
      <w:r>
        <w:rPr>
          <w:rFonts w:ascii="Times New Roman" w:hAnsi="Times New Roman" w:cs="Times New Roman"/>
          <w:sz w:val="28"/>
          <w:szCs w:val="28"/>
          <w:lang w:eastAsia="ru-RU"/>
        </w:rPr>
        <w:t>, О. З. Испанский язык</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тетрадь упражнений и текстов по грамматике. </w:t>
      </w:r>
      <w:proofErr w:type="spellStart"/>
      <w:r>
        <w:rPr>
          <w:rFonts w:ascii="Times New Roman" w:hAnsi="Times New Roman" w:cs="Times New Roman"/>
          <w:sz w:val="28"/>
          <w:szCs w:val="28"/>
          <w:lang w:eastAsia="ru-RU"/>
        </w:rPr>
        <w:t>El</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modo</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indicativo</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Los</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tiempos</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verbales</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del</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plan</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pasado</w:t>
      </w:r>
      <w:proofErr w:type="spellEnd"/>
      <w:r>
        <w:rPr>
          <w:rFonts w:ascii="Times New Roman" w:hAnsi="Times New Roman" w:cs="Times New Roman"/>
          <w:sz w:val="28"/>
          <w:szCs w:val="28"/>
          <w:lang w:eastAsia="ru-RU"/>
        </w:rPr>
        <w:t xml:space="preserve">. Уровень А2-В1 / О. З. </w:t>
      </w:r>
      <w:proofErr w:type="spellStart"/>
      <w:r>
        <w:rPr>
          <w:rFonts w:ascii="Times New Roman" w:hAnsi="Times New Roman" w:cs="Times New Roman"/>
          <w:sz w:val="28"/>
          <w:szCs w:val="28"/>
          <w:lang w:eastAsia="ru-RU"/>
        </w:rPr>
        <w:t>Воинова</w:t>
      </w:r>
      <w:proofErr w:type="spellEnd"/>
      <w:r>
        <w:rPr>
          <w:rFonts w:ascii="Times New Roman" w:hAnsi="Times New Roman" w:cs="Times New Roman"/>
          <w:sz w:val="28"/>
          <w:szCs w:val="28"/>
          <w:lang w:eastAsia="ru-RU"/>
        </w:rPr>
        <w:t>. — Москва</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Дело, 2021. — 154 c. — ISBN 978-5-85006-332-0. — Текст</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электронный // Цифровой образовательный ресурс IPR SMART : [сайт]. — URL: </w:t>
      </w:r>
      <w:hyperlink r:id="rId13" w:history="1">
        <w:r>
          <w:rPr>
            <w:rStyle w:val="a7"/>
            <w:rFonts w:ascii="Times New Roman" w:hAnsi="Times New Roman" w:cs="Times New Roman"/>
            <w:sz w:val="28"/>
            <w:szCs w:val="28"/>
            <w:lang w:eastAsia="ru-RU"/>
          </w:rPr>
          <w:t>https://www.iprbookshop.ru/119124.html</w:t>
        </w:r>
      </w:hyperlink>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Жорж, Т. К. Испанский язык: аудиовизуальный перевод = </w:t>
      </w:r>
      <w:proofErr w:type="spellStart"/>
      <w:r>
        <w:rPr>
          <w:rFonts w:ascii="Times New Roman" w:hAnsi="Times New Roman" w:cs="Times New Roman"/>
          <w:sz w:val="28"/>
          <w:szCs w:val="28"/>
          <w:lang w:eastAsia="ru-RU"/>
        </w:rPr>
        <w:t>Español</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traducción</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audiovisual</w:t>
      </w:r>
      <w:proofErr w:type="spellEnd"/>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практикум / Т. К. Жорж. — Москва</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Московский педагогический государственный университет, 2020. — 304 c. — ISBN 978-5-4263-0915-9. — Текст</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электронный // Цифровой образовательный ресурс IPR SMART : [сайт]. — URL: https://www.iprbookshop.ru/105900.html</w:t>
      </w:r>
    </w:p>
    <w:p w:rsidR="009077F1" w:rsidRDefault="009077F1" w:rsidP="009077F1">
      <w:pPr>
        <w:ind w:left="360"/>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3.Сомова, И. Ю. Испанский язык: общество, наука, культура Испании в современной публицистике.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lengua</w:t>
      </w:r>
      <w:proofErr w:type="spellEnd"/>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espa</w:t>
      </w:r>
      <w:proofErr w:type="spellEnd"/>
      <w:r>
        <w:rPr>
          <w:rFonts w:ascii="Times New Roman" w:hAnsi="Times New Roman" w:cs="Times New Roman"/>
          <w:sz w:val="28"/>
          <w:szCs w:val="28"/>
          <w:lang w:eastAsia="ru-RU"/>
        </w:rPr>
        <w:t>ñ</w:t>
      </w:r>
      <w:proofErr w:type="spellStart"/>
      <w:r>
        <w:rPr>
          <w:rFonts w:ascii="Times New Roman" w:hAnsi="Times New Roman" w:cs="Times New Roman"/>
          <w:sz w:val="28"/>
          <w:szCs w:val="28"/>
          <w:lang w:val="en-US" w:eastAsia="ru-RU"/>
        </w:rPr>
        <w:t>ola</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sociedad</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ciencia</w:t>
      </w:r>
      <w:proofErr w:type="spellEnd"/>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la</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cultura</w:t>
      </w:r>
      <w:proofErr w:type="spellEnd"/>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de</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Espa</w:t>
      </w:r>
      <w:proofErr w:type="spellEnd"/>
      <w:r>
        <w:rPr>
          <w:rFonts w:ascii="Times New Roman" w:hAnsi="Times New Roman" w:cs="Times New Roman"/>
          <w:sz w:val="28"/>
          <w:szCs w:val="28"/>
          <w:lang w:eastAsia="ru-RU"/>
        </w:rPr>
        <w:t>ñ</w:t>
      </w:r>
      <w:proofErr w:type="spellStart"/>
      <w:r>
        <w:rPr>
          <w:rFonts w:ascii="Times New Roman" w:hAnsi="Times New Roman" w:cs="Times New Roman"/>
          <w:sz w:val="28"/>
          <w:szCs w:val="28"/>
          <w:lang w:val="en-US" w:eastAsia="ru-RU"/>
        </w:rPr>
        <w:t>a</w:t>
      </w:r>
      <w:proofErr w:type="spellEnd"/>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en</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el</w:t>
      </w:r>
      <w:r w:rsidRPr="009077F1">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val="en-US" w:eastAsia="ru-RU"/>
        </w:rPr>
        <w:t>periodismo</w:t>
      </w:r>
      <w:proofErr w:type="spellEnd"/>
      <w:r w:rsidRPr="009077F1">
        <w:rPr>
          <w:rFonts w:ascii="Times New Roman" w:hAnsi="Times New Roman" w:cs="Times New Roman"/>
          <w:sz w:val="28"/>
          <w:szCs w:val="28"/>
          <w:lang w:eastAsia="ru-RU"/>
        </w:rPr>
        <w:t xml:space="preserve"> </w:t>
      </w:r>
      <w:proofErr w:type="spellStart"/>
      <w:proofErr w:type="gramStart"/>
      <w:r>
        <w:rPr>
          <w:rFonts w:ascii="Times New Roman" w:hAnsi="Times New Roman" w:cs="Times New Roman"/>
          <w:sz w:val="28"/>
          <w:szCs w:val="28"/>
          <w:lang w:val="en-US" w:eastAsia="ru-RU"/>
        </w:rPr>
        <w:t>moderno</w:t>
      </w:r>
      <w:proofErr w:type="spellEnd"/>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учебное пособие (В1–В2) / И. Ю. Сомова. — Москва : Институт мировых цивилизаций, 2022. — 110 </w:t>
      </w:r>
      <w:r>
        <w:rPr>
          <w:rFonts w:ascii="Times New Roman" w:hAnsi="Times New Roman" w:cs="Times New Roman"/>
          <w:sz w:val="28"/>
          <w:szCs w:val="28"/>
          <w:lang w:val="en-US" w:eastAsia="ru-RU"/>
        </w:rPr>
        <w:t>c</w:t>
      </w:r>
      <w:r>
        <w:rPr>
          <w:rFonts w:ascii="Times New Roman" w:hAnsi="Times New Roman" w:cs="Times New Roman"/>
          <w:sz w:val="28"/>
          <w:szCs w:val="28"/>
          <w:lang w:eastAsia="ru-RU"/>
        </w:rPr>
        <w:t xml:space="preserve">. — </w:t>
      </w:r>
      <w:proofErr w:type="gramStart"/>
      <w:r>
        <w:rPr>
          <w:rFonts w:ascii="Times New Roman" w:hAnsi="Times New Roman" w:cs="Times New Roman"/>
          <w:sz w:val="28"/>
          <w:szCs w:val="28"/>
          <w:lang w:val="en-US" w:eastAsia="ru-RU"/>
        </w:rPr>
        <w:t>ISBN</w:t>
      </w:r>
      <w:r>
        <w:rPr>
          <w:rFonts w:ascii="Times New Roman" w:hAnsi="Times New Roman" w:cs="Times New Roman"/>
          <w:sz w:val="28"/>
          <w:szCs w:val="28"/>
          <w:lang w:eastAsia="ru-RU"/>
        </w:rPr>
        <w:t xml:space="preserve"> 978-5-907445-66-6.</w:t>
      </w:r>
      <w:proofErr w:type="gramEnd"/>
      <w:r>
        <w:rPr>
          <w:rFonts w:ascii="Times New Roman" w:hAnsi="Times New Roman" w:cs="Times New Roman"/>
          <w:sz w:val="28"/>
          <w:szCs w:val="28"/>
          <w:lang w:eastAsia="ru-RU"/>
        </w:rPr>
        <w:t xml:space="preserve"> — Текст</w:t>
      </w:r>
      <w:proofErr w:type="gramStart"/>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электронный // Цифровой образовательный ресурс </w:t>
      </w:r>
      <w:r>
        <w:rPr>
          <w:rFonts w:ascii="Times New Roman" w:hAnsi="Times New Roman" w:cs="Times New Roman"/>
          <w:sz w:val="28"/>
          <w:szCs w:val="28"/>
          <w:lang w:val="en-US" w:eastAsia="ru-RU"/>
        </w:rPr>
        <w:t>IPR</w:t>
      </w:r>
      <w:r w:rsidRPr="009077F1">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SMART</w:t>
      </w:r>
      <w:r>
        <w:rPr>
          <w:rFonts w:ascii="Times New Roman" w:hAnsi="Times New Roman" w:cs="Times New Roman"/>
          <w:sz w:val="28"/>
          <w:szCs w:val="28"/>
          <w:lang w:eastAsia="ru-RU"/>
        </w:rPr>
        <w:t xml:space="preserve"> : [сайт]. — </w:t>
      </w:r>
      <w:r>
        <w:rPr>
          <w:rFonts w:ascii="Times New Roman" w:hAnsi="Times New Roman" w:cs="Times New Roman"/>
          <w:sz w:val="28"/>
          <w:szCs w:val="28"/>
          <w:lang w:val="en-US" w:eastAsia="ru-RU"/>
        </w:rPr>
        <w:t>URL</w:t>
      </w:r>
      <w:r>
        <w:rPr>
          <w:rFonts w:ascii="Times New Roman" w:hAnsi="Times New Roman" w:cs="Times New Roman"/>
          <w:sz w:val="28"/>
          <w:szCs w:val="28"/>
          <w:lang w:eastAsia="ru-RU"/>
        </w:rPr>
        <w:t xml:space="preserve">: </w:t>
      </w:r>
      <w:r>
        <w:rPr>
          <w:rFonts w:ascii="Times New Roman" w:hAnsi="Times New Roman" w:cs="Times New Roman"/>
          <w:sz w:val="28"/>
          <w:szCs w:val="28"/>
          <w:lang w:val="en-US" w:eastAsia="ru-RU"/>
        </w:rPr>
        <w:t>https</w:t>
      </w:r>
      <w:r>
        <w:rPr>
          <w:rFonts w:ascii="Times New Roman" w:hAnsi="Times New Roman" w:cs="Times New Roman"/>
          <w:sz w:val="28"/>
          <w:szCs w:val="28"/>
          <w:lang w:eastAsia="ru-RU"/>
        </w:rPr>
        <w:t>://</w:t>
      </w:r>
      <w:r>
        <w:rPr>
          <w:rFonts w:ascii="Times New Roman" w:hAnsi="Times New Roman" w:cs="Times New Roman"/>
          <w:sz w:val="28"/>
          <w:szCs w:val="28"/>
          <w:lang w:val="en-US" w:eastAsia="ru-RU"/>
        </w:rPr>
        <w:t>www</w:t>
      </w:r>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iprbookshop</w:t>
      </w:r>
      <w:proofErr w:type="spellEnd"/>
      <w:r>
        <w:rPr>
          <w:rFonts w:ascii="Times New Roman" w:hAnsi="Times New Roman" w:cs="Times New Roman"/>
          <w:sz w:val="28"/>
          <w:szCs w:val="28"/>
          <w:lang w:eastAsia="ru-RU"/>
        </w:rPr>
        <w:t>.</w:t>
      </w:r>
      <w:proofErr w:type="spellStart"/>
      <w:r>
        <w:rPr>
          <w:rFonts w:ascii="Times New Roman" w:hAnsi="Times New Roman" w:cs="Times New Roman"/>
          <w:sz w:val="28"/>
          <w:szCs w:val="28"/>
          <w:lang w:val="en-US" w:eastAsia="ru-RU"/>
        </w:rPr>
        <w:t>ru</w:t>
      </w:r>
      <w:proofErr w:type="spellEnd"/>
      <w:r>
        <w:rPr>
          <w:rFonts w:ascii="Times New Roman" w:hAnsi="Times New Roman" w:cs="Times New Roman"/>
          <w:sz w:val="28"/>
          <w:szCs w:val="28"/>
          <w:lang w:eastAsia="ru-RU"/>
        </w:rPr>
        <w:t>/119089.</w:t>
      </w:r>
      <w:r>
        <w:rPr>
          <w:rFonts w:ascii="Times New Roman" w:hAnsi="Times New Roman" w:cs="Times New Roman"/>
          <w:sz w:val="28"/>
          <w:szCs w:val="28"/>
          <w:lang w:val="en-US" w:eastAsia="ru-RU"/>
        </w:rPr>
        <w:t>html</w:t>
      </w:r>
      <w:r w:rsidRPr="009077F1">
        <w:rPr>
          <w:rFonts w:ascii="Times New Roman" w:hAnsi="Times New Roman" w:cs="Times New Roman"/>
          <w:sz w:val="28"/>
          <w:szCs w:val="28"/>
          <w:lang w:eastAsia="ru-RU"/>
        </w:rPr>
        <w:t xml:space="preserve"> </w:t>
      </w:r>
    </w:p>
    <w:p w:rsidR="009077F1" w:rsidRDefault="009077F1" w:rsidP="009077F1">
      <w:pPr>
        <w:ind w:left="360"/>
        <w:contextualSpacing/>
        <w:jc w:val="both"/>
        <w:rPr>
          <w:rFonts w:ascii="Times New Roman" w:hAnsi="Times New Roman" w:cs="Times New Roman"/>
          <w:bCs/>
          <w:i/>
          <w:sz w:val="28"/>
          <w:szCs w:val="28"/>
          <w:lang w:eastAsia="zh-CN"/>
        </w:rPr>
      </w:pPr>
      <w:r>
        <w:rPr>
          <w:rFonts w:ascii="Times New Roman" w:hAnsi="Times New Roman" w:cs="Times New Roman"/>
          <w:sz w:val="28"/>
          <w:szCs w:val="28"/>
          <w:lang w:val="en-US" w:eastAsia="ru-RU"/>
        </w:rPr>
        <w:t xml:space="preserve">4. </w:t>
      </w:r>
      <w:proofErr w:type="spellStart"/>
      <w:r>
        <w:rPr>
          <w:rFonts w:ascii="Times New Roman" w:hAnsi="Times New Roman" w:cs="Times New Roman"/>
          <w:sz w:val="28"/>
          <w:szCs w:val="28"/>
          <w:lang w:val="en-US" w:eastAsia="ru-RU"/>
        </w:rPr>
        <w:t>Materiales</w:t>
      </w:r>
      <w:proofErr w:type="spellEnd"/>
      <w:r>
        <w:rPr>
          <w:rFonts w:ascii="Times New Roman" w:hAnsi="Times New Roman" w:cs="Times New Roman"/>
          <w:sz w:val="28"/>
          <w:szCs w:val="28"/>
          <w:lang w:val="en-US" w:eastAsia="ru-RU"/>
        </w:rPr>
        <w:t xml:space="preserve"> </w:t>
      </w:r>
      <w:proofErr w:type="spellStart"/>
      <w:r>
        <w:rPr>
          <w:rFonts w:ascii="Times New Roman" w:hAnsi="Times New Roman" w:cs="Times New Roman"/>
          <w:sz w:val="28"/>
          <w:szCs w:val="28"/>
          <w:lang w:val="en-US" w:eastAsia="ru-RU"/>
        </w:rPr>
        <w:t>para</w:t>
      </w:r>
      <w:proofErr w:type="spellEnd"/>
      <w:r>
        <w:rPr>
          <w:rFonts w:ascii="Times New Roman" w:hAnsi="Times New Roman" w:cs="Times New Roman"/>
          <w:sz w:val="28"/>
          <w:szCs w:val="28"/>
          <w:lang w:val="en-US" w:eastAsia="ru-RU"/>
        </w:rPr>
        <w:t xml:space="preserve"> </w:t>
      </w:r>
      <w:proofErr w:type="spellStart"/>
      <w:r>
        <w:rPr>
          <w:rFonts w:ascii="Times New Roman" w:hAnsi="Times New Roman" w:cs="Times New Roman"/>
          <w:sz w:val="28"/>
          <w:szCs w:val="28"/>
          <w:lang w:val="en-US" w:eastAsia="ru-RU"/>
        </w:rPr>
        <w:t>Seguir</w:t>
      </w:r>
      <w:proofErr w:type="spellEnd"/>
      <w:r>
        <w:rPr>
          <w:rFonts w:ascii="Times New Roman" w:hAnsi="Times New Roman" w:cs="Times New Roman"/>
          <w:sz w:val="28"/>
          <w:szCs w:val="28"/>
          <w:lang w:val="en-US" w:eastAsia="ru-RU"/>
        </w:rPr>
        <w:t xml:space="preserve"> </w:t>
      </w:r>
      <w:proofErr w:type="spellStart"/>
      <w:r>
        <w:rPr>
          <w:rFonts w:ascii="Times New Roman" w:hAnsi="Times New Roman" w:cs="Times New Roman"/>
          <w:sz w:val="28"/>
          <w:szCs w:val="28"/>
          <w:lang w:val="en-US" w:eastAsia="ru-RU"/>
        </w:rPr>
        <w:t>Visualización</w:t>
      </w:r>
      <w:proofErr w:type="spellEnd"/>
      <w:r>
        <w:rPr>
          <w:rFonts w:ascii="Times New Roman" w:hAnsi="Times New Roman" w:cs="Times New Roman"/>
          <w:sz w:val="28"/>
          <w:szCs w:val="28"/>
          <w:lang w:val="en-US" w:eastAsia="ru-RU"/>
        </w:rPr>
        <w:t xml:space="preserve"> de los Videos ''</w:t>
      </w:r>
      <w:proofErr w:type="spellStart"/>
      <w:r>
        <w:rPr>
          <w:rFonts w:ascii="Times New Roman" w:hAnsi="Times New Roman" w:cs="Times New Roman"/>
          <w:sz w:val="28"/>
          <w:szCs w:val="28"/>
          <w:lang w:val="en-US" w:eastAsia="ru-RU"/>
        </w:rPr>
        <w:t>Viaje</w:t>
      </w:r>
      <w:proofErr w:type="spellEnd"/>
      <w:r>
        <w:rPr>
          <w:rFonts w:ascii="Times New Roman" w:hAnsi="Times New Roman" w:cs="Times New Roman"/>
          <w:sz w:val="28"/>
          <w:szCs w:val="28"/>
          <w:lang w:val="en-US" w:eastAsia="ru-RU"/>
        </w:rPr>
        <w:t xml:space="preserve"> al </w:t>
      </w:r>
      <w:proofErr w:type="spellStart"/>
      <w:r>
        <w:rPr>
          <w:rFonts w:ascii="Times New Roman" w:hAnsi="Times New Roman" w:cs="Times New Roman"/>
          <w:sz w:val="28"/>
          <w:szCs w:val="28"/>
          <w:lang w:val="en-US" w:eastAsia="ru-RU"/>
        </w:rPr>
        <w:t>Español</w:t>
      </w:r>
      <w:proofErr w:type="spellEnd"/>
      <w:r>
        <w:rPr>
          <w:rFonts w:ascii="Times New Roman" w:hAnsi="Times New Roman" w:cs="Times New Roman"/>
          <w:sz w:val="28"/>
          <w:szCs w:val="28"/>
          <w:lang w:val="en-US" w:eastAsia="ru-RU"/>
        </w:rPr>
        <w:t xml:space="preserve">''. </w:t>
      </w:r>
      <w:proofErr w:type="gramStart"/>
      <w:r>
        <w:rPr>
          <w:rFonts w:ascii="Times New Roman" w:hAnsi="Times New Roman" w:cs="Times New Roman"/>
          <w:sz w:val="28"/>
          <w:szCs w:val="28"/>
          <w:lang w:eastAsia="ru-RU"/>
        </w:rPr>
        <w:t>Поурочный</w:t>
      </w:r>
      <w:proofErr w:type="gramEnd"/>
      <w:r>
        <w:rPr>
          <w:rFonts w:ascii="Times New Roman" w:hAnsi="Times New Roman" w:cs="Times New Roman"/>
          <w:sz w:val="28"/>
          <w:szCs w:val="28"/>
          <w:lang w:eastAsia="ru-RU"/>
        </w:rPr>
        <w:t xml:space="preserve"> видеокурс для начинающих. Электронная версия</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w:t>
      </w:r>
      <w:proofErr w:type="gramStart"/>
      <w:r w:rsidRPr="00D3646F">
        <w:rPr>
          <w:rFonts w:ascii="Times New Roman" w:hAnsi="Times New Roman" w:cs="Times New Roman"/>
          <w:sz w:val="28"/>
        </w:rPr>
        <w:t>организациях</w:t>
      </w:r>
      <w:proofErr w:type="gramEnd"/>
      <w:r w:rsidRPr="00D3646F">
        <w:rPr>
          <w:rFonts w:ascii="Times New Roman" w:hAnsi="Times New Roman" w:cs="Times New Roman"/>
          <w:sz w:val="28"/>
        </w:rPr>
        <w:t xml:space="preserve">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196F40">
        <w:rPr>
          <w:rFonts w:ascii="Times New Roman" w:hAnsi="Times New Roman" w:cs="Times New Roman"/>
          <w:sz w:val="28"/>
        </w:rPr>
        <w:t>7</w:t>
      </w:r>
      <w:r w:rsidR="003D42B1">
        <w:rPr>
          <w:rFonts w:ascii="Times New Roman" w:hAnsi="Times New Roman" w:cs="Times New Roman"/>
          <w:sz w:val="28"/>
        </w:rPr>
        <w:t xml:space="preserve"> </w:t>
      </w:r>
      <w:r w:rsidR="00196F40" w:rsidRPr="00196F40">
        <w:rPr>
          <w:rFonts w:ascii="Times New Roman" w:hAnsi="Times New Roman" w:cs="Times New Roman"/>
          <w:sz w:val="28"/>
        </w:rPr>
        <w:t>Иностранный язык (второй)</w:t>
      </w:r>
      <w:r w:rsidR="00196F4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36036C" w:rsidRDefault="0036036C"/>
    <w:p w:rsidR="008B22E0"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7E4DE6">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196F40" w:rsidRPr="00CC3FE0" w:rsidTr="005D7561">
        <w:trPr>
          <w:trHeight w:val="1124"/>
        </w:trPr>
        <w:tc>
          <w:tcPr>
            <w:tcW w:w="1742" w:type="pct"/>
            <w:tcBorders>
              <w:top w:val="single" w:sz="4" w:space="0" w:color="auto"/>
              <w:left w:val="single" w:sz="4" w:space="0" w:color="auto"/>
              <w:bottom w:val="single" w:sz="4" w:space="0" w:color="auto"/>
              <w:right w:val="single" w:sz="4" w:space="0" w:color="auto"/>
            </w:tcBorders>
          </w:tcPr>
          <w:p w:rsidR="00196F40" w:rsidRPr="00196F40"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Перечень знаний, осваиваемых в рамках дисциплины:</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виды, этапы и методы принятия решений в структурном подразделении;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номенклатура информационных источников применяемых в профессиональной деятельности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приемы структурирования информации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формат оформления результатов поиска информации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содержание</w:t>
            </w:r>
            <w:r w:rsidRPr="00196F40">
              <w:rPr>
                <w:rFonts w:ascii="Times New Roman" w:hAnsi="Times New Roman" w:cs="Times New Roman"/>
              </w:rPr>
              <w:tab/>
              <w:t>актуальной нормативно-правовой документации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современная</w:t>
            </w:r>
            <w:r w:rsidRPr="00196F40">
              <w:rPr>
                <w:rFonts w:ascii="Times New Roman" w:hAnsi="Times New Roman" w:cs="Times New Roman"/>
              </w:rPr>
              <w:tab/>
              <w:t>научная и профессиональная терминология</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возможные</w:t>
            </w:r>
            <w:r w:rsidRPr="00196F40">
              <w:rPr>
                <w:rFonts w:ascii="Times New Roman" w:hAnsi="Times New Roman" w:cs="Times New Roman"/>
              </w:rPr>
              <w:tab/>
              <w:t>траектории профессионального развития и самообразования</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психология коллектива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психология личности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основы проектной деятельности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особенности социального и культурного контекста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правила оформления документов</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 xml:space="preserve">современные средства </w:t>
            </w:r>
            <w:r w:rsidRPr="00196F40">
              <w:rPr>
                <w:rFonts w:ascii="Times New Roman" w:hAnsi="Times New Roman" w:cs="Times New Roman"/>
              </w:rPr>
              <w:lastRenderedPageBreak/>
              <w:t>и устройства информатизации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правила построения простых и сложных предложений на профессиональные темы</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основные общеупотребительные</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глаголы</w:t>
            </w:r>
            <w:r w:rsidRPr="00196F40">
              <w:rPr>
                <w:rFonts w:ascii="Times New Roman" w:hAnsi="Times New Roman" w:cs="Times New Roman"/>
              </w:rPr>
              <w:tab/>
              <w:t>(бытовая и профессиональная лексика)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лексический</w:t>
            </w:r>
            <w:r w:rsidRPr="00196F40">
              <w:rPr>
                <w:rFonts w:ascii="Times New Roman" w:hAnsi="Times New Roman" w:cs="Times New Roman"/>
              </w:rPr>
              <w:tab/>
              <w:t>минимум, относящийся к описанию предметов, средств и</w:t>
            </w:r>
          </w:p>
          <w:p w:rsidR="00196F40" w:rsidRPr="00196F40"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процессов профессиональной деятельности особенности произношения</w:t>
            </w:r>
          </w:p>
          <w:p w:rsidR="00196F40" w:rsidRPr="005D7561"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правила чтения текстов профессиональной направленности</w:t>
            </w:r>
          </w:p>
        </w:tc>
        <w:tc>
          <w:tcPr>
            <w:tcW w:w="166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 xml:space="preserve">Адекватное использование профессиональной терминологии </w:t>
            </w:r>
            <w:r w:rsidRPr="00CC3FE0">
              <w:rPr>
                <w:rFonts w:ascii="Times New Roman" w:hAnsi="Times New Roman"/>
                <w:bCs/>
                <w:sz w:val="24"/>
                <w:szCs w:val="24"/>
              </w:rPr>
              <w:tab/>
              <w:t>на иностранном языке;</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Владение</w:t>
            </w:r>
            <w:r w:rsidRPr="00CC3FE0">
              <w:rPr>
                <w:rFonts w:ascii="Times New Roman" w:hAnsi="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CC3FE0">
              <w:rPr>
                <w:rFonts w:ascii="Times New Roman" w:hAnsi="Times New Roman"/>
                <w:bCs/>
                <w:sz w:val="24"/>
                <w:szCs w:val="24"/>
              </w:rPr>
              <w:tab/>
            </w:r>
            <w:r w:rsidRPr="00CC3FE0">
              <w:rPr>
                <w:rFonts w:ascii="Times New Roman" w:hAnsi="Times New Roman"/>
                <w:bCs/>
                <w:sz w:val="24"/>
                <w:szCs w:val="24"/>
              </w:rPr>
              <w:tab/>
              <w:t>умения речевого взаимодействия с партнёром: способность начать, поддержать и закончить разговор;</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Соответствие лексических единиц и грамматических структур</w:t>
            </w:r>
          </w:p>
        </w:tc>
        <w:tc>
          <w:tcPr>
            <w:tcW w:w="158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sz w:val="24"/>
                <w:szCs w:val="24"/>
              </w:rPr>
              <w:t xml:space="preserve"> </w:t>
            </w:r>
            <w:r w:rsidRPr="00CC3FE0">
              <w:rPr>
                <w:rFonts w:ascii="Times New Roman" w:hAnsi="Times New Roman"/>
                <w:bCs/>
                <w:sz w:val="24"/>
                <w:szCs w:val="24"/>
              </w:rPr>
              <w:t xml:space="preserve">оценка </w:t>
            </w:r>
            <w:proofErr w:type="gramStart"/>
            <w:r w:rsidRPr="00CC3FE0">
              <w:rPr>
                <w:rFonts w:ascii="Times New Roman" w:hAnsi="Times New Roman"/>
                <w:bCs/>
                <w:sz w:val="24"/>
                <w:szCs w:val="24"/>
              </w:rPr>
              <w:t>подготовленных</w:t>
            </w:r>
            <w:proofErr w:type="gramEnd"/>
            <w:r w:rsidRPr="00CC3FE0">
              <w:rPr>
                <w:rFonts w:ascii="Times New Roman" w:hAnsi="Times New Roman"/>
                <w:bCs/>
                <w:sz w:val="24"/>
                <w:szCs w:val="24"/>
              </w:rPr>
              <w:t xml:space="preserve"> </w:t>
            </w:r>
          </w:p>
          <w:p w:rsidR="00196F40" w:rsidRPr="00CC3FE0" w:rsidRDefault="00196F40" w:rsidP="00196F40">
            <w:pPr>
              <w:spacing w:after="0" w:line="240" w:lineRule="auto"/>
              <w:jc w:val="both"/>
              <w:rPr>
                <w:rFonts w:ascii="Times New Roman" w:hAnsi="Times New Roman"/>
                <w:bCs/>
                <w:sz w:val="24"/>
                <w:szCs w:val="24"/>
              </w:rPr>
            </w:pPr>
            <w:proofErr w:type="gramStart"/>
            <w:r w:rsidRPr="00CC3FE0">
              <w:rPr>
                <w:rFonts w:ascii="Times New Roman" w:hAnsi="Times New Roman"/>
                <w:bCs/>
                <w:sz w:val="24"/>
                <w:szCs w:val="24"/>
              </w:rPr>
              <w:t>обучающимися</w:t>
            </w:r>
            <w:proofErr w:type="gramEnd"/>
            <w:r w:rsidRPr="00CC3FE0">
              <w:rPr>
                <w:rFonts w:ascii="Times New Roman" w:hAnsi="Times New Roman"/>
                <w:bCs/>
                <w:sz w:val="24"/>
                <w:szCs w:val="24"/>
              </w:rPr>
              <w:t xml:space="preserve"> сообщений, </w:t>
            </w:r>
          </w:p>
          <w:p w:rsidR="00196F4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r>
              <w:rPr>
                <w:rFonts w:ascii="Times New Roman" w:hAnsi="Times New Roman"/>
                <w:bCs/>
                <w:sz w:val="24"/>
                <w:szCs w:val="24"/>
              </w:rPr>
              <w:t>;</w:t>
            </w:r>
          </w:p>
          <w:p w:rsidR="00196F40" w:rsidRPr="00CC3FE0" w:rsidRDefault="00196F40" w:rsidP="00196F40">
            <w:pPr>
              <w:spacing w:after="0" w:line="240" w:lineRule="auto"/>
              <w:jc w:val="both"/>
              <w:rPr>
                <w:rFonts w:ascii="Times New Roman" w:hAnsi="Times New Roman"/>
                <w:bCs/>
                <w:sz w:val="24"/>
                <w:szCs w:val="24"/>
              </w:rPr>
            </w:pPr>
            <w:r>
              <w:rPr>
                <w:rFonts w:ascii="Times New Roman" w:hAnsi="Times New Roman"/>
                <w:bCs/>
                <w:sz w:val="24"/>
                <w:szCs w:val="24"/>
              </w:rPr>
              <w:t>- контрольные работы</w:t>
            </w:r>
          </w:p>
          <w:p w:rsidR="00196F40" w:rsidRPr="00CC3FE0" w:rsidRDefault="00196F40" w:rsidP="00196F40">
            <w:pPr>
              <w:spacing w:after="0" w:line="240" w:lineRule="auto"/>
              <w:jc w:val="both"/>
              <w:rPr>
                <w:rFonts w:ascii="Times New Roman" w:hAnsi="Times New Roman"/>
                <w:bCs/>
                <w:sz w:val="24"/>
                <w:szCs w:val="24"/>
              </w:rPr>
            </w:pP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196F40" w:rsidRPr="00CC3FE0" w:rsidRDefault="00196F40" w:rsidP="00196F40">
            <w:pPr>
              <w:spacing w:after="0" w:line="240" w:lineRule="auto"/>
              <w:jc w:val="both"/>
              <w:rPr>
                <w:rFonts w:ascii="Times New Roman" w:hAnsi="Times New Roman"/>
                <w:bCs/>
                <w:i/>
                <w:sz w:val="24"/>
                <w:szCs w:val="24"/>
              </w:rPr>
            </w:pPr>
            <w:r w:rsidRPr="00CC3FE0">
              <w:rPr>
                <w:rFonts w:ascii="Times New Roman" w:hAnsi="Times New Roman"/>
                <w:bCs/>
                <w:sz w:val="24"/>
                <w:szCs w:val="24"/>
              </w:rPr>
              <w:t>- письменные/устные ответы</w:t>
            </w:r>
            <w:r>
              <w:rPr>
                <w:rFonts w:ascii="Times New Roman" w:hAnsi="Times New Roman"/>
                <w:bCs/>
                <w:sz w:val="24"/>
                <w:szCs w:val="24"/>
              </w:rPr>
              <w:t xml:space="preserve"> на экзамене</w:t>
            </w: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lastRenderedPageBreak/>
        <w:t>ПРИЛОЖЕНИЯ</w:t>
      </w:r>
    </w:p>
    <w:p w:rsidR="00196F40" w:rsidRDefault="00196F40" w:rsidP="00196F40">
      <w:pPr>
        <w:ind w:right="52"/>
        <w:jc w:val="right"/>
        <w:rPr>
          <w:rFonts w:ascii="Times New Roman" w:eastAsia="Century Schoolbook" w:hAnsi="Times New Roman" w:cs="Times New Roman"/>
          <w:bCs/>
          <w:color w:val="000000"/>
          <w:sz w:val="28"/>
          <w:szCs w:val="28"/>
          <w:shd w:val="clear" w:color="auto" w:fill="FFFFFF"/>
          <w:lang w:eastAsia="ru-RU"/>
        </w:rPr>
      </w:pPr>
    </w:p>
    <w:p w:rsidR="00196F40" w:rsidRDefault="00196F40" w:rsidP="00196F40">
      <w:pPr>
        <w:ind w:right="-54"/>
        <w:jc w:val="right"/>
      </w:pPr>
      <w:r>
        <w:rPr>
          <w:rFonts w:ascii="Times New Roman" w:eastAsia="Century Schoolbook" w:hAnsi="Times New Roman" w:cs="Times New Roman"/>
          <w:bCs/>
          <w:color w:val="000000"/>
          <w:sz w:val="28"/>
          <w:szCs w:val="28"/>
          <w:shd w:val="clear" w:color="auto" w:fill="FFFFFF"/>
          <w:lang w:eastAsia="ru-RU"/>
        </w:rPr>
        <w:t>Приложение 1.</w:t>
      </w:r>
    </w:p>
    <w:p w:rsidR="00196F40" w:rsidRDefault="00196F40" w:rsidP="00196F40">
      <w:pPr>
        <w:ind w:right="52"/>
        <w:jc w:val="both"/>
        <w:rPr>
          <w:rFonts w:ascii="Times New Roman" w:eastAsia="Century Schoolbook" w:hAnsi="Times New Roman" w:cs="Times New Roman"/>
          <w:b/>
          <w:bCs/>
          <w:color w:val="000000"/>
          <w:sz w:val="28"/>
          <w:szCs w:val="28"/>
          <w:shd w:val="clear" w:color="auto" w:fill="FFFFFF"/>
          <w:lang w:eastAsia="ru-RU"/>
        </w:rPr>
      </w:pP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Характеристика основных видов учебной деятельности студентов</w:t>
      </w:r>
    </w:p>
    <w:p w:rsidR="00196F40" w:rsidRDefault="00196F40" w:rsidP="00196F40">
      <w:pPr>
        <w:ind w:right="52"/>
        <w:jc w:val="both"/>
        <w:rPr>
          <w:rFonts w:ascii="Times New Roman" w:eastAsia="Times New Roman" w:hAnsi="Times New Roman" w:cs="Times New Roman"/>
          <w:color w:val="FF0000"/>
          <w:sz w:val="28"/>
          <w:szCs w:val="28"/>
          <w:lang w:eastAsia="ru-RU"/>
        </w:rPr>
      </w:pPr>
    </w:p>
    <w:tbl>
      <w:tblPr>
        <w:tblW w:w="9862" w:type="dxa"/>
        <w:tblInd w:w="-132" w:type="dxa"/>
        <w:tblCellMar>
          <w:left w:w="10" w:type="dxa"/>
          <w:right w:w="10" w:type="dxa"/>
        </w:tblCellMar>
        <w:tblLook w:val="0000" w:firstRow="0" w:lastRow="0" w:firstColumn="0" w:lastColumn="0" w:noHBand="0" w:noVBand="0"/>
      </w:tblPr>
      <w:tblGrid>
        <w:gridCol w:w="3050"/>
        <w:gridCol w:w="6812"/>
      </w:tblGrid>
      <w:tr w:rsidR="00196F40" w:rsidTr="005D756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Содержание обучения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Характеристика основных видов учебной деятельности студентов</w:t>
            </w:r>
          </w:p>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(на уровне учебных действий)</w:t>
            </w:r>
          </w:p>
        </w:tc>
      </w:tr>
      <w:tr w:rsidR="00196F40" w:rsidTr="005D7561">
        <w:trPr>
          <w:trHeight w:val="552"/>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ВИДЫ РЕЧЕВОЙ ДЕЯТЕЛЬНОСТИ</w:t>
            </w:r>
          </w:p>
        </w:tc>
      </w:tr>
      <w:tr w:rsidR="00196F40" w:rsidTr="005D7561">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proofErr w:type="spellStart"/>
            <w:r w:rsidRPr="00196F40">
              <w:rPr>
                <w:rFonts w:ascii="Times New Roman" w:eastAsia="Arial Unicode MS" w:hAnsi="Times New Roman" w:cs="Times New Roman"/>
                <w:b/>
                <w:color w:val="000000"/>
                <w:sz w:val="24"/>
                <w:szCs w:val="24"/>
                <w:lang w:eastAsia="ru-RU"/>
              </w:rPr>
              <w:t>Аудирование</w:t>
            </w:r>
            <w:proofErr w:type="spellEnd"/>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Выделять наиболее существенные элементы</w:t>
            </w:r>
            <w:r w:rsidRPr="00196F40">
              <w:rPr>
                <w:rFonts w:ascii="Times New Roman" w:eastAsia="Century Schoolbook" w:hAnsi="Times New Roman" w:cs="Times New Roman"/>
                <w:b/>
                <w:bCs/>
                <w:color w:val="000000"/>
                <w:sz w:val="24"/>
                <w:szCs w:val="24"/>
                <w:lang w:eastAsia="ru-RU"/>
              </w:rPr>
              <w:t xml:space="preserve"> </w:t>
            </w:r>
            <w:r w:rsidRPr="00196F40">
              <w:rPr>
                <w:rFonts w:ascii="Times New Roman" w:eastAsia="Century Schoolbook" w:hAnsi="Times New Roman" w:cs="Times New Roman"/>
                <w:bCs/>
                <w:color w:val="000000"/>
                <w:sz w:val="24"/>
                <w:szCs w:val="24"/>
                <w:lang w:eastAsia="ru-RU"/>
              </w:rPr>
              <w:t>сообщения</w:t>
            </w:r>
            <w:r w:rsidRPr="00196F40">
              <w:rPr>
                <w:rFonts w:ascii="Times New Roman" w:eastAsia="Century Schoolbook" w:hAnsi="Times New Roman" w:cs="Times New Roman"/>
                <w:color w:val="000000"/>
                <w:sz w:val="24"/>
                <w:szCs w:val="24"/>
                <w:lang w:eastAsia="ru-RU"/>
              </w:rPr>
              <w:t>.</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необходимую информацию.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Адаптироваться к индивидуальным особенностям говорящего, его темпу речи.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Пользоваться языковой контекстуальной догадкой, прогнозированием.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дополнительную информацию и уточнять полученную с помощью переспроса или просьбы.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свое отношение (согласие, несогласие) к прослушанной информации, обосновывая его.</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прослушанного текста; составлять таблицу, схему на основе информации и текста.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Передавать на английском я языке</w:t>
            </w:r>
            <w:r w:rsidRPr="00196F40">
              <w:rPr>
                <w:rFonts w:ascii="Times New Roman" w:eastAsia="Century Schoolbook" w:hAnsi="Times New Roman" w:cs="Times New Roman"/>
                <w:iCs/>
                <w:color w:val="000000"/>
                <w:sz w:val="24"/>
                <w:szCs w:val="24"/>
                <w:lang w:eastAsia="ru-RU"/>
              </w:rPr>
              <w:t xml:space="preserve"> (устно</w:t>
            </w:r>
            <w:r w:rsidRPr="00196F40">
              <w:rPr>
                <w:rFonts w:ascii="Times New Roman" w:eastAsia="Century Schoolbook" w:hAnsi="Times New Roman" w:cs="Times New Roman"/>
                <w:color w:val="000000"/>
                <w:sz w:val="24"/>
                <w:szCs w:val="24"/>
                <w:lang w:eastAsia="ru-RU"/>
              </w:rPr>
              <w:t xml:space="preserve"> или письменно) содержание </w:t>
            </w:r>
            <w:proofErr w:type="gramStart"/>
            <w:r w:rsidRPr="00196F40">
              <w:rPr>
                <w:rFonts w:ascii="Times New Roman" w:eastAsia="Century Schoolbook" w:hAnsi="Times New Roman" w:cs="Times New Roman"/>
                <w:color w:val="000000"/>
                <w:sz w:val="24"/>
                <w:szCs w:val="24"/>
                <w:lang w:eastAsia="ru-RU"/>
              </w:rPr>
              <w:t>услышанного</w:t>
            </w:r>
            <w:proofErr w:type="gramEnd"/>
            <w:r w:rsidRPr="00196F40">
              <w:rPr>
                <w:rFonts w:ascii="Times New Roman" w:eastAsia="Century Schoolbook" w:hAnsi="Times New Roman" w:cs="Times New Roman"/>
                <w:color w:val="000000"/>
                <w:sz w:val="24"/>
                <w:szCs w:val="24"/>
                <w:lang w:eastAsia="ru-RU"/>
              </w:rPr>
              <w:t>/увиденного.</w:t>
            </w:r>
          </w:p>
        </w:tc>
      </w:tr>
      <w:tr w:rsidR="00196F40" w:rsidTr="005D7561">
        <w:trPr>
          <w:trHeight w:val="407"/>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Говорение:</w:t>
            </w:r>
          </w:p>
        </w:tc>
      </w:tr>
      <w:tr w:rsidR="00196F40" w:rsidTr="005D7561">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монологическая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Осуществлять неподготовленное высказывание на заданную тему или в соответствии с ситуацией.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proofErr w:type="gramStart"/>
            <w:r w:rsidRPr="00196F40">
              <w:rPr>
                <w:rFonts w:ascii="Times New Roman" w:eastAsia="Century Schoolbook" w:hAnsi="Times New Roman" w:cs="Times New Roman"/>
                <w:color w:val="000000"/>
                <w:sz w:val="24"/>
                <w:szCs w:val="24"/>
                <w:lang w:eastAsia="ru-RU"/>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развернутое сообщение содержащее выражение собственной точки зрения, оценку передаваемой информации.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Комментировать </w:t>
            </w:r>
            <w:proofErr w:type="gramStart"/>
            <w:r w:rsidRPr="00196F40">
              <w:rPr>
                <w:rFonts w:ascii="Times New Roman" w:eastAsia="Century Schoolbook" w:hAnsi="Times New Roman" w:cs="Times New Roman"/>
                <w:color w:val="000000"/>
                <w:sz w:val="24"/>
                <w:szCs w:val="24"/>
                <w:lang w:eastAsia="ru-RU"/>
              </w:rPr>
              <w:t>услышанное</w:t>
            </w:r>
            <w:proofErr w:type="gramEnd"/>
            <w:r w:rsidRPr="00196F40">
              <w:rPr>
                <w:rFonts w:ascii="Times New Roman" w:eastAsia="Century Schoolbook" w:hAnsi="Times New Roman" w:cs="Times New Roman"/>
                <w:color w:val="000000"/>
                <w:sz w:val="24"/>
                <w:szCs w:val="24"/>
                <w:lang w:eastAsia="ru-RU"/>
              </w:rPr>
              <w:t>/ увиденное/ прочитанное.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устный реферат прослушанного или прочитанного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вопросы для интервью.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Давать определения известным явлениям, понятиям, предметам.</w:t>
            </w:r>
          </w:p>
        </w:tc>
      </w:tr>
      <w:tr w:rsidR="00196F40" w:rsidTr="005D7561">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lastRenderedPageBreak/>
              <w:t xml:space="preserve">диалогическая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адекватные эмоционально-экспрессивные средства, мимику и жесты.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Соблюдать логику и последовательность высказываний.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Концентрировать и распределять внимание в процессе общения.</w:t>
            </w:r>
          </w:p>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Быстро реагировать на реплики партнера. Использовать монологические высказывания (развернутые реплики) в диалогической речи.</w:t>
            </w:r>
          </w:p>
        </w:tc>
      </w:tr>
      <w:tr w:rsidR="00196F40" w:rsidTr="005D7561">
        <w:trPr>
          <w:trHeight w:val="449"/>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Century Schoolbook" w:hAnsi="Times New Roman" w:cs="Times New Roman"/>
                <w:b/>
                <w:bCs/>
                <w:color w:val="000000"/>
                <w:sz w:val="24"/>
                <w:szCs w:val="24"/>
                <w:lang w:eastAsia="ru-RU"/>
              </w:rPr>
              <w:t>Чтение:</w:t>
            </w:r>
          </w:p>
        </w:tc>
      </w:tr>
      <w:tr w:rsidR="00196F40" w:rsidTr="005D7561">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просмотровое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Определять тип и структурно-композиционные особенности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196F40" w:rsidTr="005D7561">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поисковое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Находить фрагменты текста, требующие детального изучения.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Группировать информацию по определенным признакам.</w:t>
            </w:r>
          </w:p>
        </w:tc>
      </w:tr>
      <w:tr w:rsidR="00196F40" w:rsidTr="005D7561">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ознакомительное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полученную информацию в других видах деятельности (например, в докладе, учебном проекте, ролевой игре).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Понимать основное содержание текста, определять его главную мысль.</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Оценивать и интерпретировать содержание текста, </w:t>
            </w:r>
            <w:proofErr w:type="gramStart"/>
            <w:r w:rsidRPr="00196F40">
              <w:rPr>
                <w:rFonts w:ascii="Times New Roman" w:eastAsia="Century Schoolbook" w:hAnsi="Times New Roman" w:cs="Times New Roman"/>
                <w:color w:val="000000"/>
                <w:sz w:val="24"/>
                <w:szCs w:val="24"/>
                <w:lang w:eastAsia="ru-RU"/>
              </w:rPr>
              <w:t>высказывать свое отношение</w:t>
            </w:r>
            <w:proofErr w:type="gramEnd"/>
            <w:r w:rsidRPr="00196F40">
              <w:rPr>
                <w:rFonts w:ascii="Times New Roman" w:eastAsia="Century Schoolbook" w:hAnsi="Times New Roman" w:cs="Times New Roman"/>
                <w:color w:val="000000"/>
                <w:sz w:val="24"/>
                <w:szCs w:val="24"/>
                <w:lang w:eastAsia="ru-RU"/>
              </w:rPr>
              <w:t xml:space="preserve"> к нему.</w:t>
            </w:r>
          </w:p>
        </w:tc>
      </w:tr>
      <w:tr w:rsidR="00196F40" w:rsidTr="005D7561">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изучающее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Использовать полученную информацию в других видах деятельности (например, в докладе, учебном проекте, ролевой игре).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Полно и точно понимать содержание текста, в том числе с помощью словаря.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Оценивать и интерпретировать содержание текста, </w:t>
            </w:r>
            <w:proofErr w:type="gramStart"/>
            <w:r w:rsidRPr="00196F40">
              <w:rPr>
                <w:rFonts w:ascii="Times New Roman" w:eastAsia="Century Schoolbook" w:hAnsi="Times New Roman" w:cs="Times New Roman"/>
                <w:color w:val="000000"/>
                <w:sz w:val="24"/>
                <w:szCs w:val="24"/>
                <w:lang w:eastAsia="ru-RU"/>
              </w:rPr>
              <w:t>высказывать свое отношение</w:t>
            </w:r>
            <w:proofErr w:type="gramEnd"/>
            <w:r w:rsidRPr="00196F40">
              <w:rPr>
                <w:rFonts w:ascii="Times New Roman" w:eastAsia="Century Schoolbook" w:hAnsi="Times New Roman" w:cs="Times New Roman"/>
                <w:color w:val="000000"/>
                <w:sz w:val="24"/>
                <w:szCs w:val="24"/>
                <w:lang w:eastAsia="ru-RU"/>
              </w:rPr>
              <w:t xml:space="preserve"> к нему.</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Отделять объективную информацию от </w:t>
            </w:r>
            <w:proofErr w:type="gramStart"/>
            <w:r w:rsidRPr="00196F40">
              <w:rPr>
                <w:rFonts w:ascii="Times New Roman" w:eastAsia="Century Schoolbook" w:hAnsi="Times New Roman" w:cs="Times New Roman"/>
                <w:color w:val="000000"/>
                <w:sz w:val="24"/>
                <w:szCs w:val="24"/>
                <w:lang w:eastAsia="ru-RU"/>
              </w:rPr>
              <w:t>субъективной</w:t>
            </w:r>
            <w:proofErr w:type="gramEnd"/>
            <w:r w:rsidRPr="00196F40">
              <w:rPr>
                <w:rFonts w:ascii="Times New Roman" w:eastAsia="Century Schoolbook" w:hAnsi="Times New Roman" w:cs="Times New Roman"/>
                <w:color w:val="000000"/>
                <w:sz w:val="24"/>
                <w:szCs w:val="24"/>
                <w:lang w:eastAsia="ru-RU"/>
              </w:rPr>
              <w:t xml:space="preserve">.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Устанавливать причинно-следственные связи. Извлекать необходимую информацию.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таблицу, схему с использованием информации из текста.</w:t>
            </w:r>
          </w:p>
        </w:tc>
      </w:tr>
      <w:tr w:rsidR="00196F40" w:rsidTr="005D7561">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lastRenderedPageBreak/>
              <w:t>Письмо</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Описывать различные события, факты, явления, комментировать их, делать обобщения и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и обосновывать свою точку зрения с использованием эмоционально-оценочных средств.</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образец в качестве опоры для составления собственного текста (например, справочного или энциклопедического характера).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письма и заявления, в том числе электронные, личного и делового характера с соблюдением правил оформления таких писем.</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Запрашивать интересующую информацию.</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Заполнять анкеты, бланки сведениями личного или делового характера, числовыми данными.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резюме. Составлять рекламные объявления. Составлять описания вакансий.</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Составлять несложные рецепты приготовления блюд.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простые технические спецификации, инструкции по эксплуатации.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расписание на день, списки дел, покупок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сценарии, программы, планы различных мероприятий (например, экскурсии, урока, лекции).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Фиксировать основные сведения в процессе чтения или прослушивания текста, в том числе в виде таблицы, схемы, графика.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Делать письменный пересказ текста; писать эссе (содержащие описание, повествование, рассуждение), обзоры, рецензии.</w:t>
            </w:r>
          </w:p>
          <w:p w:rsidR="00196F40" w:rsidRPr="00196F40" w:rsidRDefault="00196F40" w:rsidP="00196F40">
            <w:pPr>
              <w:spacing w:after="0" w:line="240" w:lineRule="auto"/>
              <w:ind w:left="122" w:right="249"/>
              <w:jc w:val="both"/>
              <w:rPr>
                <w:rFonts w:ascii="Times New Roman" w:hAnsi="Times New Roman" w:cs="Times New Roman"/>
                <w:sz w:val="24"/>
                <w:szCs w:val="24"/>
              </w:rPr>
            </w:pPr>
            <w:proofErr w:type="gramStart"/>
            <w:r w:rsidRPr="00196F40">
              <w:rPr>
                <w:rFonts w:ascii="Times New Roman" w:eastAsia="Century Schoolbook" w:hAnsi="Times New Roman" w:cs="Times New Roman"/>
                <w:sz w:val="24"/>
                <w:szCs w:val="24"/>
                <w:lang w:eastAsia="ru-RU"/>
              </w:rPr>
              <w:t>Составлять буклет, брошюру, каталог (например, с туристической информацией, меню, сводом правил).</w:t>
            </w:r>
            <w:proofErr w:type="gramEnd"/>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Готовить те</w:t>
            </w:r>
            <w:proofErr w:type="gramStart"/>
            <w:r w:rsidRPr="00196F40">
              <w:rPr>
                <w:rFonts w:ascii="Times New Roman" w:eastAsia="Century Schoolbook" w:hAnsi="Times New Roman" w:cs="Times New Roman"/>
                <w:sz w:val="24"/>
                <w:szCs w:val="24"/>
                <w:lang w:eastAsia="ru-RU"/>
              </w:rPr>
              <w:t>кст пр</w:t>
            </w:r>
            <w:proofErr w:type="gramEnd"/>
            <w:r w:rsidRPr="00196F40">
              <w:rPr>
                <w:rFonts w:ascii="Times New Roman" w:eastAsia="Century Schoolbook" w:hAnsi="Times New Roman" w:cs="Times New Roman"/>
                <w:sz w:val="24"/>
                <w:szCs w:val="24"/>
                <w:lang w:eastAsia="ru-RU"/>
              </w:rPr>
              <w:t>езентации с использованием технических средств.</w:t>
            </w:r>
          </w:p>
        </w:tc>
      </w:tr>
      <w:tr w:rsidR="00196F40" w:rsidTr="005D7561">
        <w:trPr>
          <w:trHeight w:val="515"/>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jc w:val="center"/>
              <w:rPr>
                <w:rFonts w:ascii="Times New Roman" w:eastAsia="Century Schoolbook" w:hAnsi="Times New Roman" w:cs="Times New Roman"/>
                <w:b/>
                <w:color w:val="000000"/>
                <w:sz w:val="24"/>
                <w:szCs w:val="24"/>
                <w:lang w:eastAsia="ru-RU"/>
              </w:rPr>
            </w:pPr>
            <w:r w:rsidRPr="00196F40">
              <w:rPr>
                <w:rFonts w:ascii="Times New Roman" w:eastAsia="Century Schoolbook" w:hAnsi="Times New Roman" w:cs="Times New Roman"/>
                <w:b/>
                <w:color w:val="000000"/>
                <w:sz w:val="24"/>
                <w:szCs w:val="24"/>
                <w:lang w:eastAsia="ru-RU"/>
              </w:rPr>
              <w:t>РЕЧЕВЫЕ НАВЫКИ И УМЕНИЯ</w:t>
            </w:r>
          </w:p>
        </w:tc>
      </w:tr>
      <w:tr w:rsidR="00196F40" w:rsidTr="005D7561">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Times New Roman" w:hAnsi="Times New Roman" w:cs="Times New Roman"/>
                <w:b/>
                <w:sz w:val="24"/>
                <w:szCs w:val="24"/>
                <w:lang w:eastAsia="ru-RU"/>
              </w:rPr>
              <w:t>Лексические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употреблять лексику в зависимости от коммуникативного намерения; обладать быстрой реакцией при выборе лек</w:t>
            </w:r>
            <w:r w:rsidRPr="00196F40">
              <w:rPr>
                <w:rFonts w:ascii="Times New Roman" w:eastAsia="Times New Roman" w:hAnsi="Times New Roman" w:cs="Times New Roman"/>
                <w:sz w:val="24"/>
                <w:szCs w:val="24"/>
                <w:lang w:eastAsia="ru-RU"/>
              </w:rPr>
              <w:softHyphen/>
              <w:t>сических единиц.</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сочетать слова в синтагмах и предложениях.</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 xml:space="preserve">Определять значения и грамматическую функцию слов, </w:t>
            </w:r>
            <w:r w:rsidRPr="00196F40">
              <w:rPr>
                <w:rFonts w:ascii="Times New Roman" w:eastAsia="Times New Roman" w:hAnsi="Times New Roman" w:cs="Times New Roman"/>
                <w:sz w:val="24"/>
                <w:szCs w:val="24"/>
                <w:lang w:eastAsia="ru-RU"/>
              </w:rPr>
              <w:lastRenderedPageBreak/>
              <w:t>опираясь на правила словообразования в немецком языке (аффиксация, конверсия, заимствование).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Различать сходные по написанию и звучанию слова.</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Пользоваться контекстом, прогнозированием и речевой догадкой при восприятии письменных и устных текстов.</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Определять происхождение слов с помощью словаря.</w:t>
            </w:r>
            <w:r w:rsidRPr="00196F40">
              <w:rPr>
                <w:rFonts w:ascii="Times New Roman" w:eastAsia="Times New Roman" w:hAnsi="Times New Roman" w:cs="Times New Roman"/>
                <w:i/>
                <w:iCs/>
                <w:sz w:val="24"/>
                <w:szCs w:val="24"/>
                <w:lang w:eastAsia="ru-RU"/>
              </w:rPr>
              <w:t xml:space="preserve">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Уметь расшифровывать некоторые аббревиатуры</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TGV</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OTAN</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sz w:val="24"/>
                <w:szCs w:val="24"/>
                <w:lang w:eastAsia="ru-RU"/>
              </w:rPr>
              <w:t>и др.)</w:t>
            </w:r>
          </w:p>
        </w:tc>
      </w:tr>
      <w:tr w:rsidR="00196F40" w:rsidTr="005D7561">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lastRenderedPageBreak/>
              <w:t>Грамматические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основные различия систем английского и русского языков:</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наличие грамматических явлений, не присущих русскому языку (артикль и др.);</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Правильно пользоваться </w:t>
            </w:r>
            <w:proofErr w:type="gramStart"/>
            <w:r w:rsidRPr="00196F40">
              <w:rPr>
                <w:rFonts w:ascii="Times New Roman" w:eastAsia="Century Schoolbook" w:hAnsi="Times New Roman" w:cs="Times New Roman"/>
                <w:sz w:val="24"/>
                <w:szCs w:val="24"/>
                <w:lang w:eastAsia="ru-RU"/>
              </w:rPr>
              <w:t>основными</w:t>
            </w:r>
            <w:proofErr w:type="gramEnd"/>
            <w:r w:rsidRPr="00196F40">
              <w:rPr>
                <w:rFonts w:ascii="Times New Roman" w:eastAsia="Century Schoolbook" w:hAnsi="Times New Roman" w:cs="Times New Roman"/>
                <w:sz w:val="24"/>
                <w:szCs w:val="24"/>
                <w:lang w:eastAsia="ru-RU"/>
              </w:rPr>
              <w:t xml:space="preserve"> грамматическими английского языка (выражения количества, сравнения, модальности, образа и цели действия, выражения просьбы, совета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w:t>
            </w:r>
            <w:proofErr w:type="gramStart"/>
            <w:r w:rsidRPr="00196F40">
              <w:rPr>
                <w:rFonts w:ascii="Times New Roman" w:eastAsia="Century Schoolbook" w:hAnsi="Times New Roman" w:cs="Times New Roman"/>
                <w:sz w:val="24"/>
                <w:szCs w:val="24"/>
                <w:lang w:eastAsia="ru-RU"/>
              </w:rPr>
              <w:t>широко употребительные</w:t>
            </w:r>
            <w:proofErr w:type="gramEnd"/>
            <w:r w:rsidRPr="00196F40">
              <w:rPr>
                <w:rFonts w:ascii="Times New Roman" w:eastAsia="Century Schoolbook" w:hAnsi="Times New Roman" w:cs="Times New Roman"/>
                <w:sz w:val="24"/>
                <w:szCs w:val="24"/>
                <w:lang w:eastAsia="ru-RU"/>
              </w:rPr>
              <w:t xml:space="preserve"> в разговорной речи и имеющие ограниченное применение в официальной речи).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196F40" w:rsidTr="005D756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Орфографические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Усвоить правописание слов, предназначенных для продуктивного усвоения.</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196F40" w:rsidTr="005D7561">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sz w:val="24"/>
                <w:szCs w:val="24"/>
                <w:lang w:eastAsia="ru-RU"/>
              </w:rPr>
            </w:pPr>
            <w:r w:rsidRPr="00196F40">
              <w:rPr>
                <w:rFonts w:ascii="Times New Roman" w:eastAsia="Century Schoolbook" w:hAnsi="Times New Roman" w:cs="Times New Roman"/>
                <w:b/>
                <w:sz w:val="24"/>
                <w:szCs w:val="24"/>
                <w:lang w:eastAsia="ru-RU"/>
              </w:rPr>
              <w:lastRenderedPageBreak/>
              <w:t>Произносительные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Владеть Международным фонетическим алфавитом, уметь читать слова в транскрипционной записи.</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 xml:space="preserve">Знать технику </w:t>
            </w:r>
            <w:proofErr w:type="spellStart"/>
            <w:r w:rsidRPr="00196F40">
              <w:rPr>
                <w:rFonts w:ascii="Times New Roman" w:eastAsia="Century Schoolbook" w:hAnsi="Times New Roman" w:cs="Times New Roman"/>
                <w:sz w:val="24"/>
                <w:szCs w:val="24"/>
                <w:lang w:eastAsia="ru-RU"/>
              </w:rPr>
              <w:t>артикулирования</w:t>
            </w:r>
            <w:proofErr w:type="spellEnd"/>
            <w:r w:rsidRPr="00196F40">
              <w:rPr>
                <w:rFonts w:ascii="Times New Roman" w:eastAsia="Century Schoolbook" w:hAnsi="Times New Roman" w:cs="Times New Roman"/>
                <w:sz w:val="24"/>
                <w:szCs w:val="24"/>
                <w:lang w:eastAsia="ru-RU"/>
              </w:rPr>
              <w:t xml:space="preserve"> отдельных звуков и звукосочетаний.</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Формулировать правила чтения гласных и согласных букв и буквосочетаний; знать типы слогов. Соблюдать ударения в словах и фразах.</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 xml:space="preserve">Знать ритмико-интонационные особенности различных типов предложений: </w:t>
            </w:r>
            <w:proofErr w:type="gramStart"/>
            <w:r w:rsidRPr="00196F40">
              <w:rPr>
                <w:rFonts w:ascii="Times New Roman" w:eastAsia="Century Schoolbook" w:hAnsi="Times New Roman" w:cs="Times New Roman"/>
                <w:sz w:val="24"/>
                <w:szCs w:val="24"/>
                <w:lang w:eastAsia="ru-RU"/>
              </w:rPr>
              <w:t>повествовательного</w:t>
            </w:r>
            <w:proofErr w:type="gramEnd"/>
            <w:r w:rsidRPr="00196F40">
              <w:rPr>
                <w:rFonts w:ascii="Times New Roman" w:eastAsia="Century Schoolbook" w:hAnsi="Times New Roman" w:cs="Times New Roman"/>
                <w:sz w:val="24"/>
                <w:szCs w:val="24"/>
                <w:lang w:eastAsia="ru-RU"/>
              </w:rPr>
              <w:t>; побудительного; вопросительного, включая разделительный и риторический вопросы; восклицательного.</w:t>
            </w:r>
          </w:p>
        </w:tc>
      </w:tr>
      <w:tr w:rsidR="00196F40" w:rsidTr="005D7561">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Специальные навыки и умения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roofErr w:type="gramStart"/>
      <w:r w:rsidRPr="00C85EE6">
        <w:rPr>
          <w:rFonts w:ascii="Times New Roman" w:eastAsia="Times New Roman" w:hAnsi="Times New Roman" w:cs="Times New Roman"/>
          <w:b/>
          <w:sz w:val="28"/>
          <w:szCs w:val="28"/>
          <w:lang w:eastAsia="ru-RU"/>
        </w:rPr>
        <w:t>вносимых</w:t>
      </w:r>
      <w:proofErr w:type="gramEnd"/>
      <w:r w:rsidRPr="00C85EE6">
        <w:rPr>
          <w:rFonts w:ascii="Times New Roman" w:eastAsia="Times New Roman" w:hAnsi="Times New Roman" w:cs="Times New Roman"/>
          <w:b/>
          <w:sz w:val="28"/>
          <w:szCs w:val="28"/>
          <w:lang w:eastAsia="ru-RU"/>
        </w:rPr>
        <w:t xml:space="preserve">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BD0" w:rsidRDefault="00585BD0" w:rsidP="000B143C">
      <w:pPr>
        <w:spacing w:after="0" w:line="240" w:lineRule="auto"/>
      </w:pPr>
      <w:r>
        <w:separator/>
      </w:r>
    </w:p>
  </w:endnote>
  <w:endnote w:type="continuationSeparator" w:id="0">
    <w:p w:rsidR="00585BD0" w:rsidRDefault="00585BD0"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DengXian">
    <w:altName w:val="SimSun"/>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99505"/>
      <w:docPartObj>
        <w:docPartGallery w:val="Page Numbers (Bottom of Page)"/>
        <w:docPartUnique/>
      </w:docPartObj>
    </w:sdtPr>
    <w:sdtEndPr/>
    <w:sdtContent>
      <w:p w:rsidR="005D7561" w:rsidRDefault="005D7561">
        <w:pPr>
          <w:pStyle w:val="af0"/>
          <w:jc w:val="right"/>
        </w:pPr>
        <w:r>
          <w:fldChar w:fldCharType="begin"/>
        </w:r>
        <w:r>
          <w:instrText>PAGE   \* MERGEFORMAT</w:instrText>
        </w:r>
        <w:r>
          <w:fldChar w:fldCharType="separate"/>
        </w:r>
        <w:r w:rsidR="006E65FB">
          <w:rPr>
            <w:noProof/>
          </w:rPr>
          <w:t>4</w:t>
        </w:r>
        <w:r>
          <w:fldChar w:fldCharType="end"/>
        </w:r>
      </w:p>
    </w:sdtContent>
  </w:sdt>
  <w:p w:rsidR="005D7561" w:rsidRDefault="005D756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BD0" w:rsidRDefault="00585BD0" w:rsidP="000B143C">
      <w:pPr>
        <w:spacing w:after="0" w:line="240" w:lineRule="auto"/>
      </w:pPr>
      <w:r>
        <w:separator/>
      </w:r>
    </w:p>
  </w:footnote>
  <w:footnote w:type="continuationSeparator" w:id="0">
    <w:p w:rsidR="00585BD0" w:rsidRDefault="00585BD0" w:rsidP="000B1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73750"/>
    <w:rsid w:val="001775B0"/>
    <w:rsid w:val="00196F40"/>
    <w:rsid w:val="00201869"/>
    <w:rsid w:val="00204C29"/>
    <w:rsid w:val="00287D05"/>
    <w:rsid w:val="002A1298"/>
    <w:rsid w:val="002B3DDE"/>
    <w:rsid w:val="002E4D4B"/>
    <w:rsid w:val="003369B8"/>
    <w:rsid w:val="0036036C"/>
    <w:rsid w:val="00386FD1"/>
    <w:rsid w:val="003D42B1"/>
    <w:rsid w:val="00404410"/>
    <w:rsid w:val="00446E8C"/>
    <w:rsid w:val="00490EFD"/>
    <w:rsid w:val="004E5581"/>
    <w:rsid w:val="004E5BBE"/>
    <w:rsid w:val="004E7AB0"/>
    <w:rsid w:val="00524138"/>
    <w:rsid w:val="00532570"/>
    <w:rsid w:val="00547A40"/>
    <w:rsid w:val="00560374"/>
    <w:rsid w:val="00565975"/>
    <w:rsid w:val="00585BD0"/>
    <w:rsid w:val="00595FF9"/>
    <w:rsid w:val="005B5480"/>
    <w:rsid w:val="005D7561"/>
    <w:rsid w:val="005F55C9"/>
    <w:rsid w:val="00600917"/>
    <w:rsid w:val="00606129"/>
    <w:rsid w:val="0061155B"/>
    <w:rsid w:val="00684754"/>
    <w:rsid w:val="00691768"/>
    <w:rsid w:val="006C05A1"/>
    <w:rsid w:val="006D1806"/>
    <w:rsid w:val="006D76AA"/>
    <w:rsid w:val="006E65FB"/>
    <w:rsid w:val="00705D1A"/>
    <w:rsid w:val="00707382"/>
    <w:rsid w:val="00721496"/>
    <w:rsid w:val="00754A5F"/>
    <w:rsid w:val="00781899"/>
    <w:rsid w:val="007E4DE6"/>
    <w:rsid w:val="00851E48"/>
    <w:rsid w:val="00872268"/>
    <w:rsid w:val="008B0E7F"/>
    <w:rsid w:val="008B22E0"/>
    <w:rsid w:val="008C69E5"/>
    <w:rsid w:val="009077F1"/>
    <w:rsid w:val="00954E3F"/>
    <w:rsid w:val="00972685"/>
    <w:rsid w:val="00A533ED"/>
    <w:rsid w:val="00A57F84"/>
    <w:rsid w:val="00A6468F"/>
    <w:rsid w:val="00AB2F12"/>
    <w:rsid w:val="00AE6422"/>
    <w:rsid w:val="00B416A3"/>
    <w:rsid w:val="00B63930"/>
    <w:rsid w:val="00BC6189"/>
    <w:rsid w:val="00BC733E"/>
    <w:rsid w:val="00BF4471"/>
    <w:rsid w:val="00C66189"/>
    <w:rsid w:val="00C834B9"/>
    <w:rsid w:val="00D10481"/>
    <w:rsid w:val="00D17A9C"/>
    <w:rsid w:val="00D3646F"/>
    <w:rsid w:val="00D36EA7"/>
    <w:rsid w:val="00D8561E"/>
    <w:rsid w:val="00DC5819"/>
    <w:rsid w:val="00DD593B"/>
    <w:rsid w:val="00E802E0"/>
    <w:rsid w:val="00E92896"/>
    <w:rsid w:val="00ED4457"/>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496"/>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 w:type="paragraph" w:styleId="af4">
    <w:name w:val="Balloon Text"/>
    <w:basedOn w:val="a"/>
    <w:link w:val="af5"/>
    <w:uiPriority w:val="99"/>
    <w:semiHidden/>
    <w:unhideWhenUsed/>
    <w:rsid w:val="0072149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7214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496"/>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 w:type="paragraph" w:styleId="af4">
    <w:name w:val="Balloon Text"/>
    <w:basedOn w:val="a"/>
    <w:link w:val="af5"/>
    <w:uiPriority w:val="99"/>
    <w:semiHidden/>
    <w:unhideWhenUsed/>
    <w:rsid w:val="0072149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7214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3360">
      <w:bodyDiv w:val="1"/>
      <w:marLeft w:val="0"/>
      <w:marRight w:val="0"/>
      <w:marTop w:val="0"/>
      <w:marBottom w:val="0"/>
      <w:divBdr>
        <w:top w:val="none" w:sz="0" w:space="0" w:color="auto"/>
        <w:left w:val="none" w:sz="0" w:space="0" w:color="auto"/>
        <w:bottom w:val="none" w:sz="0" w:space="0" w:color="auto"/>
        <w:right w:val="none" w:sz="0" w:space="0" w:color="auto"/>
      </w:divBdr>
    </w:div>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617372578">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19124.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98381.html%20%0d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98381.html%20%0d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prbookshop.ru/120321.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0553-B142-48AC-8E59-C696E9C8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5738</Words>
  <Characters>32710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Студент</cp:lastModifiedBy>
  <cp:revision>6</cp:revision>
  <dcterms:created xsi:type="dcterms:W3CDTF">2023-09-12T10:13:00Z</dcterms:created>
  <dcterms:modified xsi:type="dcterms:W3CDTF">2023-09-16T13:42:00Z</dcterms:modified>
</cp:coreProperties>
</file>